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52B14" w14:textId="0AD7E4C5" w:rsidR="00F86FDB" w:rsidRPr="00FE5490" w:rsidRDefault="008A38C1" w:rsidP="009470F1">
      <w:pPr>
        <w:rPr>
          <w:rFonts w:ascii="BIZ UDゴシック" w:eastAsia="BIZ UDゴシック" w:hAnsi="BIZ UDゴシック"/>
        </w:rPr>
      </w:pPr>
      <w:r>
        <w:rPr>
          <w:rFonts w:ascii="BIZ UDゴシック" w:eastAsia="BIZ UDゴシック" w:hAnsi="BIZ UDゴシック" w:hint="eastAsia"/>
        </w:rPr>
        <w:t>41</w:t>
      </w:r>
      <w:r w:rsidR="00B46CB6" w:rsidRPr="00FE5490">
        <w:rPr>
          <w:rFonts w:ascii="BIZ UDゴシック" w:eastAsia="BIZ UDゴシック" w:hAnsi="BIZ UDゴシック" w:hint="eastAsia"/>
        </w:rPr>
        <w:t>ページ</w:t>
      </w:r>
    </w:p>
    <w:p w14:paraId="5D83AE77" w14:textId="40A5B12F" w:rsidR="00F86FDB" w:rsidRPr="00FE5490" w:rsidRDefault="008A38C1" w:rsidP="009470F1">
      <w:pPr>
        <w:rPr>
          <w:rFonts w:ascii="BIZ UDゴシック" w:eastAsia="BIZ UDゴシック" w:hAnsi="BIZ UDゴシック"/>
        </w:rPr>
      </w:pPr>
      <w:r>
        <w:rPr>
          <w:rFonts w:ascii="BIZ UDゴシック" w:eastAsia="BIZ UDゴシック" w:hAnsi="BIZ UDゴシック" w:hint="eastAsia"/>
        </w:rPr>
        <w:t>4</w:t>
      </w:r>
      <w:r w:rsidR="00B46CB6" w:rsidRPr="00FE5490">
        <w:rPr>
          <w:rFonts w:ascii="BIZ UDゴシック" w:eastAsia="BIZ UDゴシック" w:hAnsi="BIZ UDゴシック" w:hint="eastAsia"/>
        </w:rPr>
        <w:t>、</w:t>
      </w:r>
      <w:r w:rsidR="009470F1" w:rsidRPr="00FE5490">
        <w:rPr>
          <w:rFonts w:ascii="BIZ UDゴシック" w:eastAsia="BIZ UDゴシック" w:hAnsi="BIZ UDゴシック"/>
        </w:rPr>
        <w:t>避難所について</w:t>
      </w:r>
    </w:p>
    <w:p w14:paraId="62777D49" w14:textId="1E9415AC" w:rsidR="00B46CB6" w:rsidRPr="00FE5490" w:rsidRDefault="008A38C1" w:rsidP="009470F1">
      <w:pPr>
        <w:rPr>
          <w:rFonts w:ascii="BIZ UD?????�?" w:hAnsi="BIZ UD?????�?" w:hint="eastAsia"/>
        </w:rPr>
      </w:pPr>
      <w:r>
        <w:rPr>
          <w:rFonts w:ascii="BIZ UDゴシック" w:eastAsia="BIZ UDゴシック" w:hAnsi="BIZ UDゴシック" w:hint="eastAsia"/>
        </w:rPr>
        <w:t>1</w:t>
      </w:r>
      <w:r w:rsidR="009470F1" w:rsidRPr="00FE5490">
        <w:rPr>
          <w:rFonts w:ascii="BIZ UDゴシック" w:eastAsia="BIZ UDゴシック" w:hAnsi="BIZ UDゴシック"/>
        </w:rPr>
        <w:t>避難するときは</w:t>
      </w:r>
    </w:p>
    <w:p w14:paraId="6B24DA63" w14:textId="60419B10" w:rsidR="00EE1D0A" w:rsidRPr="00FE5490" w:rsidRDefault="009470F1" w:rsidP="009470F1">
      <w:pPr>
        <w:rPr>
          <w:rFonts w:ascii="BIZ UDゴシック" w:eastAsia="BIZ UDゴシック" w:hAnsi="BIZ UDゴシック"/>
        </w:rPr>
      </w:pPr>
      <w:r w:rsidRPr="00FE5490">
        <w:rPr>
          <w:rFonts w:ascii="BIZ UDゴシック" w:eastAsia="BIZ UDゴシック" w:hAnsi="BIZ UDゴシック"/>
        </w:rPr>
        <w:t>避難所とは</w:t>
      </w:r>
      <w:r w:rsidR="00B46CB6" w:rsidRPr="00FE5490">
        <w:rPr>
          <w:rFonts w:ascii="BIZ UDゴシック" w:eastAsia="BIZ UDゴシック" w:hAnsi="BIZ UDゴシック" w:hint="eastAsia"/>
        </w:rPr>
        <w:t>、</w:t>
      </w:r>
      <w:r w:rsidRPr="00FE5490">
        <w:rPr>
          <w:rFonts w:ascii="BIZ UDゴシック" w:eastAsia="BIZ UDゴシック" w:hAnsi="BIZ UDゴシック"/>
        </w:rPr>
        <w:t>災害の危険があるとき</w:t>
      </w:r>
      <w:r w:rsidR="00C245DF" w:rsidRPr="00FE5490">
        <w:rPr>
          <w:rFonts w:ascii="BIZ UDゴシック" w:eastAsia="BIZ UDゴシック" w:hAnsi="BIZ UDゴシック" w:hint="eastAsia"/>
        </w:rPr>
        <w:t>や、</w:t>
      </w:r>
      <w:r w:rsidR="00C245DF" w:rsidRPr="00FE5490">
        <w:rPr>
          <w:rFonts w:ascii="BIZ UDゴシック" w:eastAsia="BIZ UDゴシック" w:hAnsi="BIZ UDゴシック"/>
        </w:rPr>
        <w:t>災害によって自宅での生活が難しくなった場合</w:t>
      </w:r>
      <w:r w:rsidR="00C245DF" w:rsidRPr="00FE5490">
        <w:rPr>
          <w:rFonts w:ascii="BIZ UDゴシック" w:eastAsia="BIZ UDゴシック" w:hAnsi="BIZ UDゴシック" w:hint="eastAsia"/>
        </w:rPr>
        <w:t>に一時的または長期的に避難生活を送る場所</w:t>
      </w:r>
      <w:r w:rsidRPr="00FE5490">
        <w:rPr>
          <w:rFonts w:ascii="BIZ UDゴシック" w:eastAsia="BIZ UDゴシック" w:hAnsi="BIZ UDゴシック"/>
        </w:rPr>
        <w:t>を指します。</w:t>
      </w:r>
    </w:p>
    <w:p w14:paraId="14003DE9" w14:textId="38D42A1E" w:rsidR="007C4CF2" w:rsidRPr="00FE5490" w:rsidRDefault="007C4CF2" w:rsidP="009470F1">
      <w:pPr>
        <w:rPr>
          <w:rFonts w:ascii="BIZ UDゴシック" w:eastAsia="BIZ UDゴシック" w:hAnsi="BIZ UDゴシック"/>
        </w:rPr>
      </w:pPr>
      <w:r w:rsidRPr="00FE5490">
        <w:rPr>
          <w:rFonts w:ascii="BIZ UDゴシック" w:eastAsia="BIZ UDゴシック" w:hAnsi="BIZ UDゴシック" w:hint="eastAsia"/>
        </w:rPr>
        <w:t>避難のしかた</w:t>
      </w:r>
    </w:p>
    <w:p w14:paraId="19B2E6A1" w14:textId="36471CD7" w:rsidR="007C4CF2" w:rsidRPr="00FE5490" w:rsidRDefault="007C4CF2" w:rsidP="009470F1">
      <w:pPr>
        <w:rPr>
          <w:rFonts w:ascii="BIZ UDゴシック" w:eastAsia="BIZ UDゴシック" w:hAnsi="BIZ UDゴシック"/>
        </w:rPr>
      </w:pPr>
      <w:r w:rsidRPr="00FE5490">
        <w:rPr>
          <w:rFonts w:ascii="BIZ UDゴシック" w:eastAsia="BIZ UDゴシック" w:hAnsi="BIZ UDゴシック" w:hint="eastAsia"/>
        </w:rPr>
        <w:t>災害が発生し、建物倒壊や火災などの危険性が無い場合は自宅での在宅避難が可能です。</w:t>
      </w:r>
      <w:r w:rsidR="00BC1498" w:rsidRPr="00FE5490">
        <w:rPr>
          <w:rFonts w:ascii="BIZ UDゴシック" w:eastAsia="BIZ UDゴシック" w:hAnsi="BIZ UDゴシック" w:hint="eastAsia"/>
        </w:rPr>
        <w:t>倒壊等により</w:t>
      </w:r>
      <w:r w:rsidR="001608B0" w:rsidRPr="00FE5490">
        <w:rPr>
          <w:rFonts w:ascii="BIZ UDゴシック" w:eastAsia="BIZ UDゴシック" w:hAnsi="BIZ UDゴシック" w:hint="eastAsia"/>
        </w:rPr>
        <w:t>自宅に戻れない場合は地域避難所に</w:t>
      </w:r>
      <w:r w:rsidR="005C6AA0" w:rsidRPr="00FE5490">
        <w:rPr>
          <w:rFonts w:ascii="BIZ UDゴシック" w:eastAsia="BIZ UDゴシック" w:hAnsi="BIZ UDゴシック" w:hint="eastAsia"/>
        </w:rPr>
        <w:t>避難できますが、今いる場所に火災の危険がある場合は広域避難</w:t>
      </w:r>
      <w:r w:rsidR="00E2119F" w:rsidRPr="00FE5490">
        <w:rPr>
          <w:rFonts w:ascii="BIZ UDゴシック" w:eastAsia="BIZ UDゴシック" w:hAnsi="BIZ UDゴシック" w:hint="eastAsia"/>
        </w:rPr>
        <w:t>場所</w:t>
      </w:r>
      <w:r w:rsidR="005C6AA0" w:rsidRPr="00FE5490">
        <w:rPr>
          <w:rFonts w:ascii="BIZ UDゴシック" w:eastAsia="BIZ UDゴシック" w:hAnsi="BIZ UDゴシック" w:hint="eastAsia"/>
        </w:rPr>
        <w:t>へ避難してください。</w:t>
      </w:r>
    </w:p>
    <w:p w14:paraId="0CA91821" w14:textId="33AA5162" w:rsidR="00E25B36" w:rsidRPr="00FE5490" w:rsidRDefault="00441B6F" w:rsidP="009470F1">
      <w:pPr>
        <w:rPr>
          <w:rFonts w:ascii="BIZ UDゴシック" w:eastAsia="BIZ UDゴシック" w:hAnsi="BIZ UDゴシック"/>
        </w:rPr>
      </w:pPr>
      <w:r w:rsidRPr="00FE5490">
        <w:rPr>
          <w:rFonts w:ascii="BIZ UDゴシック" w:eastAsia="BIZ UDゴシック" w:hAnsi="BIZ UDゴシック"/>
        </w:rPr>
        <w:t>地震の場合は震度</w:t>
      </w:r>
      <w:r w:rsidR="008A38C1">
        <w:rPr>
          <w:rFonts w:ascii="BIZ UDゴシック" w:eastAsia="BIZ UDゴシック" w:hAnsi="BIZ UDゴシック"/>
        </w:rPr>
        <w:t>5</w:t>
      </w:r>
      <w:r w:rsidRPr="00FE5490">
        <w:rPr>
          <w:rFonts w:ascii="BIZ UDゴシック" w:eastAsia="BIZ UDゴシック" w:hAnsi="BIZ UDゴシック"/>
        </w:rPr>
        <w:t>弱以上で開設される可能性があります。開設後、目黒区公式ウェブサイトやSNSを通じて周知します。</w:t>
      </w:r>
    </w:p>
    <w:p w14:paraId="5941D2F8" w14:textId="3B6FB145" w:rsidR="00FC5044" w:rsidRPr="00FE5490" w:rsidRDefault="00FC5044" w:rsidP="009470F1">
      <w:pPr>
        <w:rPr>
          <w:rFonts w:ascii="BIZ UDゴシック" w:eastAsia="BIZ UDゴシック" w:hAnsi="BIZ UDゴシック"/>
        </w:rPr>
      </w:pPr>
      <w:r w:rsidRPr="00FE5490">
        <w:rPr>
          <w:rFonts w:ascii="BIZ UDゴシック" w:eastAsia="BIZ UDゴシック" w:hAnsi="BIZ UDゴシック" w:hint="eastAsia"/>
        </w:rPr>
        <w:t>地域避難所に避難した後、避難者の状況や受け入れ態勢によっては、補完避難所や福祉避難所に移動する可能性もあります。</w:t>
      </w:r>
    </w:p>
    <w:p w14:paraId="10BF04D0" w14:textId="0C6DD402" w:rsidR="0010521E" w:rsidRPr="00FE5490" w:rsidRDefault="008A38C1" w:rsidP="009470F1">
      <w:pPr>
        <w:rPr>
          <w:rFonts w:ascii="BIZ UDゴシック" w:eastAsia="BIZ UDゴシック" w:hAnsi="BIZ UDゴシック"/>
        </w:rPr>
      </w:pPr>
      <w:r>
        <w:rPr>
          <w:rFonts w:ascii="BIZ UDゴシック" w:eastAsia="BIZ UDゴシック" w:hAnsi="BIZ UDゴシック" w:hint="eastAsia"/>
        </w:rPr>
        <w:t>42</w:t>
      </w:r>
      <w:r w:rsidR="00D34B26" w:rsidRPr="00FE5490">
        <w:rPr>
          <w:rFonts w:ascii="BIZ UDゴシック" w:eastAsia="BIZ UDゴシック" w:hAnsi="BIZ UDゴシック" w:hint="eastAsia"/>
        </w:rPr>
        <w:t>ページ</w:t>
      </w:r>
    </w:p>
    <w:p w14:paraId="17399277" w14:textId="2A838BAB" w:rsidR="00BD4CEE" w:rsidRPr="00FE5490" w:rsidRDefault="0010521E" w:rsidP="00BD4CEE">
      <w:pPr>
        <w:rPr>
          <w:rFonts w:ascii="BIZ UDゴシック" w:eastAsia="BIZ UDゴシック" w:hAnsi="BIZ UDゴシック"/>
        </w:rPr>
      </w:pPr>
      <w:r w:rsidRPr="00FE5490">
        <w:rPr>
          <w:rFonts w:ascii="BIZ UDゴシック" w:eastAsia="BIZ UDゴシック" w:hAnsi="BIZ UDゴシック" w:hint="eastAsia"/>
        </w:rPr>
        <w:t>避難所の種類</w:t>
      </w:r>
    </w:p>
    <w:p w14:paraId="218D80F5" w14:textId="4611AF10" w:rsidR="0010521E" w:rsidRPr="00FE5490" w:rsidRDefault="0010521E" w:rsidP="0010521E">
      <w:pPr>
        <w:rPr>
          <w:rFonts w:ascii="BIZ UDゴシック" w:eastAsia="BIZ UDゴシック" w:hAnsi="BIZ UDゴシック"/>
        </w:rPr>
      </w:pPr>
      <w:r w:rsidRPr="00FE5490">
        <w:rPr>
          <w:rFonts w:ascii="BIZ UDゴシック" w:eastAsia="BIZ UDゴシック" w:hAnsi="BIZ UDゴシック" w:hint="eastAsia"/>
        </w:rPr>
        <w:t>地域避難所、</w:t>
      </w:r>
      <w:r w:rsidRPr="00FE5490">
        <w:rPr>
          <w:rFonts w:ascii="BIZ UDゴシック" w:eastAsia="BIZ UDゴシック" w:hAnsi="BIZ UDゴシック"/>
        </w:rPr>
        <w:t>区立</w:t>
      </w:r>
      <w:r w:rsidR="000007B1" w:rsidRPr="00FE5490">
        <w:rPr>
          <w:rFonts w:ascii="BIZ UDゴシック" w:eastAsia="BIZ UDゴシック" w:hAnsi="BIZ UDゴシック" w:hint="eastAsia"/>
        </w:rPr>
        <w:t>小学校</w:t>
      </w:r>
      <w:r w:rsidRPr="00FE5490">
        <w:rPr>
          <w:rFonts w:ascii="BIZ UDゴシック" w:eastAsia="BIZ UDゴシック" w:hAnsi="BIZ UDゴシック"/>
        </w:rPr>
        <w:t>・中学校、都立高校など</w:t>
      </w:r>
      <w:r w:rsidRPr="00FE5490">
        <w:rPr>
          <w:rFonts w:ascii="BIZ UDゴシック" w:eastAsia="BIZ UDゴシック" w:hAnsi="BIZ UDゴシック" w:hint="eastAsia"/>
        </w:rPr>
        <w:t>、</w:t>
      </w:r>
      <w:r w:rsidRPr="00FE5490">
        <w:rPr>
          <w:rFonts w:ascii="BIZ UDゴシック" w:eastAsia="BIZ UDゴシック" w:hAnsi="BIZ UDゴシック"/>
        </w:rPr>
        <w:t>計</w:t>
      </w:r>
      <w:r w:rsidR="008A38C1">
        <w:rPr>
          <w:rFonts w:ascii="BIZ UDゴシック" w:eastAsia="BIZ UDゴシック" w:hAnsi="BIZ UDゴシック"/>
        </w:rPr>
        <w:t>37</w:t>
      </w:r>
      <w:r w:rsidRPr="00FE5490">
        <w:rPr>
          <w:rFonts w:ascii="BIZ UDゴシック" w:eastAsia="BIZ UDゴシック" w:hAnsi="BIZ UDゴシック"/>
        </w:rPr>
        <w:t>か所</w:t>
      </w:r>
      <w:r w:rsidRPr="00FE5490">
        <w:rPr>
          <w:rFonts w:ascii="BIZ UDゴシック" w:eastAsia="BIZ UDゴシック" w:hAnsi="BIZ UDゴシック" w:hint="eastAsia"/>
        </w:rPr>
        <w:t>が指定されています。</w:t>
      </w:r>
    </w:p>
    <w:p w14:paraId="4C98EB3A" w14:textId="43C1E54A" w:rsidR="0010521E" w:rsidRPr="00FE5490" w:rsidRDefault="0010521E" w:rsidP="0010521E">
      <w:pPr>
        <w:rPr>
          <w:rFonts w:ascii="BIZ UDゴシック" w:eastAsia="BIZ UDゴシック" w:hAnsi="BIZ UDゴシック"/>
        </w:rPr>
      </w:pPr>
      <w:r w:rsidRPr="00FE5490">
        <w:rPr>
          <w:rFonts w:ascii="BIZ UDゴシック" w:eastAsia="BIZ UDゴシック" w:hAnsi="BIZ UDゴシック" w:hint="eastAsia"/>
        </w:rPr>
        <w:t>災害によって自宅などに滞在することが困難な場合、一番初めに避難する避難所です。給水や支援物資の配給拠点、情報が提供される場所でもあるため</w:t>
      </w:r>
      <w:r w:rsidR="00AC6982" w:rsidRPr="00FE5490">
        <w:rPr>
          <w:rFonts w:ascii="BIZ UDゴシック" w:eastAsia="BIZ UDゴシック" w:hAnsi="BIZ UDゴシック" w:hint="eastAsia"/>
        </w:rPr>
        <w:t>、</w:t>
      </w:r>
      <w:r w:rsidRPr="00FE5490">
        <w:rPr>
          <w:rFonts w:ascii="BIZ UDゴシック" w:eastAsia="BIZ UDゴシック" w:hAnsi="BIZ UDゴシック" w:hint="eastAsia"/>
        </w:rPr>
        <w:t>在宅避難をされている方も利用できます。</w:t>
      </w:r>
    </w:p>
    <w:p w14:paraId="74B60A07" w14:textId="54AF32E5" w:rsidR="0010521E" w:rsidRPr="00FE5490" w:rsidRDefault="0010521E" w:rsidP="0010521E">
      <w:pPr>
        <w:rPr>
          <w:rFonts w:ascii="BIZ UDゴシック" w:eastAsia="BIZ UDゴシック" w:hAnsi="BIZ UDゴシック"/>
        </w:rPr>
      </w:pPr>
      <w:r w:rsidRPr="00FE5490">
        <w:rPr>
          <w:rFonts w:ascii="BIZ UDゴシック" w:eastAsia="BIZ UDゴシック" w:hAnsi="BIZ UDゴシック"/>
        </w:rPr>
        <w:t>補完避難所</w:t>
      </w:r>
      <w:r w:rsidR="00D34B26" w:rsidRPr="00FE5490">
        <w:rPr>
          <w:rFonts w:ascii="BIZ UDゴシック" w:eastAsia="BIZ UDゴシック" w:hAnsi="BIZ UDゴシック" w:hint="eastAsia"/>
        </w:rPr>
        <w:t>、</w:t>
      </w:r>
      <w:r w:rsidRPr="00FE5490">
        <w:rPr>
          <w:rFonts w:ascii="BIZ UDゴシック" w:eastAsia="BIZ UDゴシック" w:hAnsi="BIZ UDゴシック"/>
        </w:rPr>
        <w:t>住区センター、社会教育館など</w:t>
      </w:r>
      <w:r w:rsidR="00D34B26" w:rsidRPr="00FE5490">
        <w:rPr>
          <w:rFonts w:ascii="BIZ UDゴシック" w:eastAsia="BIZ UDゴシック" w:hAnsi="BIZ UDゴシック" w:hint="eastAsia"/>
        </w:rPr>
        <w:t>、</w:t>
      </w:r>
      <w:r w:rsidRPr="00FE5490">
        <w:rPr>
          <w:rFonts w:ascii="BIZ UDゴシック" w:eastAsia="BIZ UDゴシック" w:hAnsi="BIZ UDゴシック"/>
        </w:rPr>
        <w:t>計</w:t>
      </w:r>
      <w:r w:rsidR="008A38C1">
        <w:rPr>
          <w:rFonts w:ascii="BIZ UDゴシック" w:eastAsia="BIZ UDゴシック" w:hAnsi="BIZ UDゴシック"/>
        </w:rPr>
        <w:t>47</w:t>
      </w:r>
      <w:r w:rsidRPr="00FE5490">
        <w:rPr>
          <w:rFonts w:ascii="BIZ UDゴシック" w:eastAsia="BIZ UDゴシック" w:hAnsi="BIZ UDゴシック"/>
        </w:rPr>
        <w:t>か所</w:t>
      </w:r>
      <w:r w:rsidR="00D34B26" w:rsidRPr="00FE5490">
        <w:rPr>
          <w:rFonts w:ascii="BIZ UDゴシック" w:eastAsia="BIZ UDゴシック" w:hAnsi="BIZ UDゴシック" w:hint="eastAsia"/>
        </w:rPr>
        <w:t>が指定されています。</w:t>
      </w:r>
    </w:p>
    <w:p w14:paraId="06ABA3CF" w14:textId="4F2A2C70" w:rsidR="0010521E" w:rsidRPr="00FE5490" w:rsidRDefault="0010521E" w:rsidP="0010521E">
      <w:pPr>
        <w:rPr>
          <w:rFonts w:ascii="BIZ UDゴシック" w:eastAsia="BIZ UDゴシック" w:hAnsi="BIZ UDゴシック"/>
        </w:rPr>
      </w:pPr>
      <w:r w:rsidRPr="00FE5490">
        <w:rPr>
          <w:rFonts w:ascii="BIZ UDゴシック" w:eastAsia="BIZ UDゴシック" w:hAnsi="BIZ UDゴシック"/>
        </w:rPr>
        <w:t>避難者が増加し、地域避難所では受け入れきれない場合や</w:t>
      </w:r>
      <w:r w:rsidR="00AC6982" w:rsidRPr="00FE5490">
        <w:rPr>
          <w:rFonts w:ascii="BIZ UDゴシック" w:eastAsia="BIZ UDゴシック" w:hAnsi="BIZ UDゴシック" w:hint="eastAsia"/>
        </w:rPr>
        <w:t>、</w:t>
      </w:r>
      <w:r w:rsidRPr="00FE5490">
        <w:rPr>
          <w:rFonts w:ascii="BIZ UDゴシック" w:eastAsia="BIZ UDゴシック" w:hAnsi="BIZ UDゴシック"/>
        </w:rPr>
        <w:t>地域避難所での生活が困難であると認められる避難者を受け入れる場合に利用する避難所です。</w:t>
      </w:r>
    </w:p>
    <w:p w14:paraId="09FF3FAD" w14:textId="485A5563" w:rsidR="0010521E" w:rsidRPr="00FE5490" w:rsidRDefault="0010521E" w:rsidP="0010521E">
      <w:pPr>
        <w:rPr>
          <w:rFonts w:ascii="BIZ UDゴシック" w:eastAsia="BIZ UDゴシック" w:hAnsi="BIZ UDゴシック"/>
        </w:rPr>
      </w:pPr>
      <w:r w:rsidRPr="00FE5490">
        <w:rPr>
          <w:rFonts w:ascii="BIZ UDゴシック" w:eastAsia="BIZ UDゴシック" w:hAnsi="BIZ UDゴシック"/>
        </w:rPr>
        <w:t>福祉避難所</w:t>
      </w:r>
      <w:r w:rsidR="00D34B26" w:rsidRPr="00FE5490">
        <w:rPr>
          <w:rFonts w:ascii="BIZ UDゴシック" w:eastAsia="BIZ UDゴシック" w:hAnsi="BIZ UDゴシック" w:hint="eastAsia"/>
        </w:rPr>
        <w:t>、</w:t>
      </w:r>
      <w:r w:rsidRPr="00FE5490">
        <w:rPr>
          <w:rFonts w:ascii="BIZ UDゴシック" w:eastAsia="BIZ UDゴシック" w:hAnsi="BIZ UDゴシック"/>
        </w:rPr>
        <w:t>特別養護老人ホーム、福祉工房、区立保育園など</w:t>
      </w:r>
      <w:r w:rsidR="00AC6982" w:rsidRPr="00FE5490">
        <w:rPr>
          <w:rFonts w:ascii="BIZ UDゴシック" w:eastAsia="BIZ UDゴシック" w:hAnsi="BIZ UDゴシック" w:hint="eastAsia"/>
        </w:rPr>
        <w:t>、</w:t>
      </w:r>
      <w:r w:rsidRPr="00FE5490">
        <w:rPr>
          <w:rFonts w:ascii="BIZ UDゴシック" w:eastAsia="BIZ UDゴシック" w:hAnsi="BIZ UDゴシック"/>
        </w:rPr>
        <w:t>計</w:t>
      </w:r>
      <w:r w:rsidR="008A38C1">
        <w:rPr>
          <w:rFonts w:ascii="BIZ UDゴシック" w:eastAsia="BIZ UDゴシック" w:hAnsi="BIZ UDゴシック"/>
        </w:rPr>
        <w:t>2</w:t>
      </w:r>
      <w:r w:rsidR="008A38C1">
        <w:rPr>
          <w:rFonts w:ascii="BIZ UDゴシック" w:eastAsia="BIZ UDゴシック" w:hAnsi="BIZ UDゴシック" w:hint="eastAsia"/>
        </w:rPr>
        <w:t>6</w:t>
      </w:r>
      <w:r w:rsidRPr="00FE5490">
        <w:rPr>
          <w:rFonts w:ascii="BIZ UDゴシック" w:eastAsia="BIZ UDゴシック" w:hAnsi="BIZ UDゴシック"/>
        </w:rPr>
        <w:t>か所</w:t>
      </w:r>
      <w:r w:rsidR="00D34B26" w:rsidRPr="00FE5490">
        <w:rPr>
          <w:rFonts w:ascii="BIZ UDゴシック" w:eastAsia="BIZ UDゴシック" w:hAnsi="BIZ UDゴシック" w:hint="eastAsia"/>
        </w:rPr>
        <w:t>が指定されています。</w:t>
      </w:r>
    </w:p>
    <w:p w14:paraId="203A899F" w14:textId="70029D6E" w:rsidR="0010521E" w:rsidRPr="00FE5490" w:rsidRDefault="0010521E" w:rsidP="0010521E">
      <w:pPr>
        <w:rPr>
          <w:rFonts w:ascii="BIZ UDゴシック" w:eastAsia="BIZ UDゴシック" w:hAnsi="BIZ UDゴシック"/>
        </w:rPr>
      </w:pPr>
      <w:r w:rsidRPr="00FE5490">
        <w:rPr>
          <w:rFonts w:ascii="BIZ UDゴシック" w:eastAsia="BIZ UDゴシック" w:hAnsi="BIZ UDゴシック"/>
        </w:rPr>
        <w:t>地域避難所での生活が困難な要介護高齢者や障害のある方、保護者が入院などにより保育に欠ける状態にある乳幼児を受け入れる場合に利用する避難所です。</w:t>
      </w:r>
    </w:p>
    <w:p w14:paraId="2333CB2F" w14:textId="254587F3" w:rsidR="0010521E" w:rsidRPr="00FE5490" w:rsidRDefault="0010521E" w:rsidP="0010521E">
      <w:pPr>
        <w:rPr>
          <w:rFonts w:ascii="BIZ UDゴシック" w:eastAsia="BIZ UDゴシック" w:hAnsi="BIZ UDゴシック"/>
        </w:rPr>
      </w:pPr>
      <w:r w:rsidRPr="00FE5490">
        <w:rPr>
          <w:rFonts w:ascii="BIZ UDゴシック" w:eastAsia="BIZ UDゴシック" w:hAnsi="BIZ UDゴシック"/>
        </w:rPr>
        <w:t>広域避難場所</w:t>
      </w:r>
      <w:r w:rsidR="00D34B26" w:rsidRPr="00FE5490">
        <w:rPr>
          <w:rFonts w:ascii="BIZ UDゴシック" w:eastAsia="BIZ UDゴシック" w:hAnsi="BIZ UDゴシック" w:hint="eastAsia"/>
        </w:rPr>
        <w:t>、</w:t>
      </w:r>
      <w:r w:rsidR="00713D51" w:rsidRPr="00FE5490">
        <w:rPr>
          <w:rFonts w:ascii="BIZ UDゴシック" w:eastAsia="BIZ UDゴシック" w:hAnsi="BIZ UDゴシック" w:hint="eastAsia"/>
        </w:rPr>
        <w:t>東京</w:t>
      </w:r>
      <w:r w:rsidRPr="00FE5490">
        <w:rPr>
          <w:rFonts w:ascii="BIZ UDゴシック" w:eastAsia="BIZ UDゴシック" w:hAnsi="BIZ UDゴシック"/>
        </w:rPr>
        <w:t>都が指定している区内</w:t>
      </w:r>
      <w:r w:rsidR="008A38C1">
        <w:rPr>
          <w:rFonts w:ascii="BIZ UDゴシック" w:eastAsia="BIZ UDゴシック" w:hAnsi="BIZ UDゴシック"/>
        </w:rPr>
        <w:t>8</w:t>
      </w:r>
      <w:r w:rsidRPr="00FE5490">
        <w:rPr>
          <w:rFonts w:ascii="BIZ UDゴシック" w:eastAsia="BIZ UDゴシック" w:hAnsi="BIZ UDゴシック"/>
        </w:rPr>
        <w:t>か所</w:t>
      </w:r>
      <w:r w:rsidR="00D34B26" w:rsidRPr="00FE5490">
        <w:rPr>
          <w:rFonts w:ascii="BIZ UDゴシック" w:eastAsia="BIZ UDゴシック" w:hAnsi="BIZ UDゴシック" w:hint="eastAsia"/>
        </w:rPr>
        <w:t>が指定されています。</w:t>
      </w:r>
    </w:p>
    <w:p w14:paraId="15068070" w14:textId="4F72A129" w:rsidR="0010521E" w:rsidRPr="00FE5490" w:rsidRDefault="0010521E" w:rsidP="0010521E">
      <w:pPr>
        <w:rPr>
          <w:rFonts w:ascii="BIZ UDゴシック" w:eastAsia="BIZ UDゴシック" w:hAnsi="BIZ UDゴシック"/>
        </w:rPr>
      </w:pPr>
      <w:r w:rsidRPr="00FE5490">
        <w:rPr>
          <w:rFonts w:ascii="BIZ UDゴシック" w:eastAsia="BIZ UDゴシック" w:hAnsi="BIZ UDゴシック"/>
        </w:rPr>
        <w:t>火災の延焼や輻射熱から身を守るため、東京都が指定した公園や緑地などのオープンスペースです。地区内残留地区を除き、原則として、住所により避難先が指定されていて、風水害時には開設しません。</w:t>
      </w:r>
    </w:p>
    <w:p w14:paraId="46CD6561" w14:textId="49B2A060" w:rsidR="0010521E" w:rsidRPr="00FE5490" w:rsidRDefault="0010521E" w:rsidP="0010521E">
      <w:pPr>
        <w:rPr>
          <w:rFonts w:ascii="BIZ UDゴシック" w:eastAsia="BIZ UDゴシック" w:hAnsi="BIZ UDゴシック"/>
        </w:rPr>
      </w:pPr>
      <w:r w:rsidRPr="00FE5490">
        <w:rPr>
          <w:rFonts w:ascii="BIZ UDゴシック" w:eastAsia="BIZ UDゴシック" w:hAnsi="BIZ UDゴシック"/>
        </w:rPr>
        <w:t>地区内残留地</w:t>
      </w:r>
      <w:r w:rsidR="008961CD" w:rsidRPr="00FE5490">
        <w:rPr>
          <w:rFonts w:ascii="BIZ UDゴシック" w:eastAsia="BIZ UDゴシック" w:hAnsi="BIZ UDゴシック" w:hint="eastAsia"/>
        </w:rPr>
        <w:t>区</w:t>
      </w:r>
      <w:r w:rsidR="00D34B26" w:rsidRPr="00FE5490">
        <w:rPr>
          <w:rFonts w:ascii="BIZ UDゴシック" w:eastAsia="BIZ UDゴシック" w:hAnsi="BIZ UDゴシック" w:hint="eastAsia"/>
        </w:rPr>
        <w:t>、</w:t>
      </w:r>
      <w:r w:rsidR="00713D51" w:rsidRPr="00FE5490">
        <w:rPr>
          <w:rFonts w:ascii="BIZ UDゴシック" w:eastAsia="BIZ UDゴシック" w:hAnsi="BIZ UDゴシック" w:hint="eastAsia"/>
        </w:rPr>
        <w:t>東京</w:t>
      </w:r>
      <w:r w:rsidRPr="00FE5490">
        <w:rPr>
          <w:rFonts w:ascii="BIZ UDゴシック" w:eastAsia="BIZ UDゴシック" w:hAnsi="BIZ UDゴシック"/>
        </w:rPr>
        <w:t>都が指定している区内の一部</w:t>
      </w:r>
      <w:r w:rsidR="00D34B26" w:rsidRPr="00FE5490">
        <w:rPr>
          <w:rFonts w:ascii="BIZ UDゴシック" w:eastAsia="BIZ UDゴシック" w:hAnsi="BIZ UDゴシック" w:hint="eastAsia"/>
        </w:rPr>
        <w:t>が指定されています。</w:t>
      </w:r>
    </w:p>
    <w:p w14:paraId="7E45E37F" w14:textId="3F97A67B" w:rsidR="009470F1" w:rsidRPr="00FE5490" w:rsidRDefault="0010521E" w:rsidP="007244B1">
      <w:pPr>
        <w:rPr>
          <w:rFonts w:ascii="BIZ UDゴシック" w:eastAsia="BIZ UDゴシック" w:hAnsi="BIZ UDゴシック"/>
        </w:rPr>
      </w:pPr>
      <w:r w:rsidRPr="00FE5490">
        <w:rPr>
          <w:rFonts w:ascii="BIZ UDゴシック" w:eastAsia="BIZ UDゴシック" w:hAnsi="BIZ UDゴシック"/>
        </w:rPr>
        <w:t>地区の不燃化が進んでおり、万が一火災が発生しても、地区内に大規模な延焼火災のおそれがなく、広域的な避難を要しない地区です。</w:t>
      </w:r>
      <w:r w:rsidR="00D34B26" w:rsidRPr="00FE5490">
        <w:rPr>
          <w:rFonts w:ascii="BIZ UDゴシック" w:eastAsia="BIZ UDゴシック" w:hAnsi="BIZ UDゴシック" w:hint="eastAsia"/>
        </w:rPr>
        <w:t>この</w:t>
      </w:r>
      <w:r w:rsidRPr="00FE5490">
        <w:rPr>
          <w:rFonts w:ascii="BIZ UDゴシック" w:eastAsia="BIZ UDゴシック" w:hAnsi="BIZ UDゴシック"/>
        </w:rPr>
        <w:t>地区</w:t>
      </w:r>
      <w:r w:rsidR="00D34B26" w:rsidRPr="00FE5490">
        <w:rPr>
          <w:rFonts w:ascii="BIZ UDゴシック" w:eastAsia="BIZ UDゴシック" w:hAnsi="BIZ UDゴシック" w:hint="eastAsia"/>
        </w:rPr>
        <w:t>に</w:t>
      </w:r>
      <w:r w:rsidRPr="00FE5490">
        <w:rPr>
          <w:rFonts w:ascii="BIZ UDゴシック" w:eastAsia="BIZ UDゴシック" w:hAnsi="BIZ UDゴシック"/>
        </w:rPr>
        <w:t>は、広域避難場所が割り当てられていません。</w:t>
      </w:r>
    </w:p>
    <w:p w14:paraId="64E1D3BF" w14:textId="1A6FECDF" w:rsidR="002008B6" w:rsidRPr="00FE5490" w:rsidRDefault="00CC7AB9" w:rsidP="007244B1">
      <w:hyperlink r:id="rId8" w:history="1">
        <w:r w:rsidRPr="00FE5490">
          <w:rPr>
            <w:rStyle w:val="aa"/>
            <w:rFonts w:ascii="BIZ UDゴシック" w:eastAsia="BIZ UDゴシック" w:hAnsi="BIZ UDゴシック"/>
          </w:rPr>
          <w:t>https://www.city.meguro.tokyo.jp/bousai/bousaianzen/bousai/hinanbasho.html</w:t>
        </w:r>
      </w:hyperlink>
    </w:p>
    <w:p w14:paraId="2A78FABD" w14:textId="77777777" w:rsidR="008D79B6" w:rsidRPr="00FE5490" w:rsidRDefault="008D79B6" w:rsidP="007244B1"/>
    <w:p w14:paraId="500C6554" w14:textId="63D094BB" w:rsidR="008D79B6" w:rsidRPr="00FE5490" w:rsidRDefault="008A38C1" w:rsidP="008D79B6">
      <w:pPr>
        <w:rPr>
          <w:rFonts w:ascii="BIZ UDゴシック" w:eastAsia="BIZ UDゴシック" w:hAnsi="BIZ UDゴシック"/>
        </w:rPr>
      </w:pPr>
      <w:r>
        <w:rPr>
          <w:rFonts w:ascii="BIZ UDゴシック" w:eastAsia="BIZ UDゴシック" w:hAnsi="BIZ UDゴシック" w:hint="eastAsia"/>
        </w:rPr>
        <w:lastRenderedPageBreak/>
        <w:t>43</w:t>
      </w:r>
      <w:r w:rsidR="008D79B6" w:rsidRPr="00FE5490">
        <w:rPr>
          <w:rFonts w:ascii="BIZ UDゴシック" w:eastAsia="BIZ UDゴシック" w:hAnsi="BIZ UDゴシック" w:hint="eastAsia"/>
        </w:rPr>
        <w:t>ページ</w:t>
      </w:r>
    </w:p>
    <w:p w14:paraId="06983045" w14:textId="77777777" w:rsidR="008D79B6" w:rsidRPr="00FE5490" w:rsidRDefault="008D79B6" w:rsidP="008D79B6">
      <w:pPr>
        <w:rPr>
          <w:rFonts w:ascii="BIZ UDゴシック" w:eastAsia="BIZ UDゴシック" w:hAnsi="BIZ UDゴシック"/>
        </w:rPr>
      </w:pPr>
      <w:r w:rsidRPr="00FE5490">
        <w:rPr>
          <w:rFonts w:ascii="BIZ UDゴシック" w:eastAsia="BIZ UDゴシック" w:hAnsi="BIZ UDゴシック"/>
        </w:rPr>
        <w:t>避難するときの心得</w:t>
      </w:r>
    </w:p>
    <w:p w14:paraId="178077FF" w14:textId="004AC09F" w:rsidR="008D79B6" w:rsidRPr="00FE5490" w:rsidRDefault="008A38C1" w:rsidP="008D79B6">
      <w:pPr>
        <w:rPr>
          <w:rFonts w:ascii="BIZ UDゴシック" w:eastAsia="BIZ UDゴシック" w:hAnsi="BIZ UDゴシック"/>
        </w:rPr>
      </w:pPr>
      <w:r>
        <w:rPr>
          <w:rFonts w:ascii="BIZ UDゴシック" w:eastAsia="BIZ UDゴシック" w:hAnsi="BIZ UDゴシック" w:hint="eastAsia"/>
        </w:rPr>
        <w:t>1</w:t>
      </w:r>
      <w:r w:rsidR="008D79B6" w:rsidRPr="00FE5490">
        <w:rPr>
          <w:rFonts w:ascii="BIZ UDゴシック" w:eastAsia="BIZ UDゴシック" w:hAnsi="BIZ UDゴシック" w:hint="eastAsia"/>
        </w:rPr>
        <w:t>、</w:t>
      </w:r>
      <w:r w:rsidR="008D79B6" w:rsidRPr="00FE5490">
        <w:rPr>
          <w:rFonts w:ascii="BIZ UDゴシック" w:eastAsia="BIZ UDゴシック" w:hAnsi="BIZ UDゴシック"/>
        </w:rPr>
        <w:t>デマやうわさにまどわされ</w:t>
      </w:r>
      <w:r w:rsidR="008D79B6" w:rsidRPr="00FE5490">
        <w:rPr>
          <w:rFonts w:ascii="BIZ UDゴシック" w:eastAsia="BIZ UDゴシック" w:hAnsi="BIZ UDゴシック" w:hint="eastAsia"/>
        </w:rPr>
        <w:t>ず、正しい情報のもとに行動してください。</w:t>
      </w:r>
    </w:p>
    <w:p w14:paraId="36883C91" w14:textId="77777777" w:rsidR="008D79B6" w:rsidRPr="00FE5490" w:rsidRDefault="008D79B6" w:rsidP="008D79B6">
      <w:pPr>
        <w:rPr>
          <w:rFonts w:ascii="BIZ UDゴシック" w:eastAsia="BIZ UDゴシック" w:hAnsi="BIZ UDゴシック"/>
        </w:rPr>
      </w:pPr>
      <w:r w:rsidRPr="00FE5490">
        <w:rPr>
          <w:rFonts w:ascii="BIZ UDゴシック" w:eastAsia="BIZ UDゴシック" w:hAnsi="BIZ UDゴシック" w:hint="eastAsia"/>
        </w:rPr>
        <w:t>目黒区</w:t>
      </w:r>
      <w:r w:rsidRPr="00FE5490">
        <w:rPr>
          <w:rFonts w:ascii="BIZ UDゴシック" w:eastAsia="BIZ UDゴシック" w:hAnsi="BIZ UDゴシック"/>
        </w:rPr>
        <w:t>の防災行政無線、警察署、消防署などの広報に注意をはらいましょう。</w:t>
      </w:r>
    </w:p>
    <w:p w14:paraId="238852BB" w14:textId="2F79BA72" w:rsidR="008D79B6" w:rsidRPr="00FE5490" w:rsidRDefault="008A38C1" w:rsidP="008D79B6">
      <w:pPr>
        <w:rPr>
          <w:rFonts w:ascii="BIZ UDゴシック" w:eastAsia="BIZ UDゴシック" w:hAnsi="BIZ UDゴシック"/>
        </w:rPr>
      </w:pPr>
      <w:r>
        <w:rPr>
          <w:rFonts w:ascii="BIZ UDゴシック" w:eastAsia="BIZ UDゴシック" w:hAnsi="BIZ UDゴシック" w:hint="eastAsia"/>
        </w:rPr>
        <w:t>2</w:t>
      </w:r>
      <w:r w:rsidR="008D79B6" w:rsidRPr="00FE5490">
        <w:rPr>
          <w:rFonts w:ascii="BIZ UDゴシック" w:eastAsia="BIZ UDゴシック" w:hAnsi="BIZ UDゴシック" w:hint="eastAsia"/>
        </w:rPr>
        <w:t>、</w:t>
      </w:r>
      <w:r w:rsidR="008D79B6" w:rsidRPr="00FE5490">
        <w:rPr>
          <w:rFonts w:ascii="BIZ UDゴシック" w:eastAsia="BIZ UDゴシック" w:hAnsi="BIZ UDゴシック"/>
        </w:rPr>
        <w:t>避難するときは</w:t>
      </w:r>
      <w:r w:rsidR="008D79B6" w:rsidRPr="00FE5490">
        <w:rPr>
          <w:rFonts w:ascii="BIZ UDゴシック" w:eastAsia="BIZ UDゴシック" w:hAnsi="BIZ UDゴシック" w:hint="eastAsia"/>
        </w:rPr>
        <w:t>、</w:t>
      </w:r>
      <w:r w:rsidR="008D79B6" w:rsidRPr="00FE5490">
        <w:rPr>
          <w:rFonts w:ascii="BIZ UDゴシック" w:eastAsia="BIZ UDゴシック" w:hAnsi="BIZ UDゴシック"/>
        </w:rPr>
        <w:t>ガスの元栓を閉め</w:t>
      </w:r>
      <w:r w:rsidR="008D79B6" w:rsidRPr="00FE5490">
        <w:rPr>
          <w:rFonts w:ascii="BIZ UDゴシック" w:eastAsia="BIZ UDゴシック" w:hAnsi="BIZ UDゴシック" w:hint="eastAsia"/>
        </w:rPr>
        <w:t>、電気火災を防ぐため</w:t>
      </w:r>
      <w:r w:rsidR="008D79B6" w:rsidRPr="00FE5490">
        <w:rPr>
          <w:rFonts w:ascii="BIZ UDゴシック" w:eastAsia="BIZ UDゴシック" w:hAnsi="BIZ UDゴシック"/>
        </w:rPr>
        <w:t>ブレーカーを落</w:t>
      </w:r>
      <w:r w:rsidR="008D79B6" w:rsidRPr="00FE5490">
        <w:rPr>
          <w:rFonts w:ascii="BIZ UDゴシック" w:eastAsia="BIZ UDゴシック" w:hAnsi="BIZ UDゴシック" w:hint="eastAsia"/>
        </w:rPr>
        <w:t>と</w:t>
      </w:r>
      <w:r w:rsidR="008D79B6" w:rsidRPr="00FE5490">
        <w:rPr>
          <w:rFonts w:ascii="BIZ UDゴシック" w:eastAsia="BIZ UDゴシック" w:hAnsi="BIZ UDゴシック"/>
        </w:rPr>
        <w:t>し</w:t>
      </w:r>
      <w:r w:rsidR="008D79B6" w:rsidRPr="00FE5490">
        <w:rPr>
          <w:rFonts w:ascii="BIZ UDゴシック" w:eastAsia="BIZ UDゴシック" w:hAnsi="BIZ UDゴシック" w:hint="eastAsia"/>
        </w:rPr>
        <w:t>ましょう。</w:t>
      </w:r>
    </w:p>
    <w:p w14:paraId="3FDA916C" w14:textId="77777777" w:rsidR="008D79B6" w:rsidRPr="00FE5490" w:rsidRDefault="008D79B6" w:rsidP="008D79B6">
      <w:pPr>
        <w:rPr>
          <w:rFonts w:ascii="BIZ UDゴシック" w:eastAsia="BIZ UDゴシック" w:hAnsi="BIZ UDゴシック"/>
        </w:rPr>
      </w:pPr>
      <w:r w:rsidRPr="00FE5490">
        <w:rPr>
          <w:rFonts w:ascii="BIZ UDゴシック" w:eastAsia="BIZ UDゴシック" w:hAnsi="BIZ UDゴシック"/>
        </w:rPr>
        <w:t>窓・雨戸・扉を閉め</w:t>
      </w:r>
      <w:r w:rsidRPr="00FE5490">
        <w:rPr>
          <w:rFonts w:ascii="BIZ UDゴシック" w:eastAsia="BIZ UDゴシック" w:hAnsi="BIZ UDゴシック" w:hint="eastAsia"/>
        </w:rPr>
        <w:t>、</w:t>
      </w:r>
      <w:r w:rsidRPr="00FE5490">
        <w:rPr>
          <w:rFonts w:ascii="BIZ UDゴシック" w:eastAsia="BIZ UDゴシック" w:hAnsi="BIZ UDゴシック"/>
        </w:rPr>
        <w:t>外出中の家族がいる場合、連絡メモを残</w:t>
      </w:r>
      <w:r w:rsidRPr="00FE5490">
        <w:rPr>
          <w:rFonts w:ascii="BIZ UDゴシック" w:eastAsia="BIZ UDゴシック" w:hAnsi="BIZ UDゴシック" w:hint="eastAsia"/>
        </w:rPr>
        <w:t>しましょう。</w:t>
      </w:r>
    </w:p>
    <w:p w14:paraId="3F09ACA2" w14:textId="438D654E" w:rsidR="008D79B6" w:rsidRPr="00FE5490" w:rsidRDefault="008A38C1" w:rsidP="008D79B6">
      <w:pPr>
        <w:rPr>
          <w:rFonts w:ascii="BIZ UDゴシック" w:eastAsia="BIZ UDゴシック" w:hAnsi="BIZ UDゴシック"/>
        </w:rPr>
      </w:pPr>
      <w:r>
        <w:rPr>
          <w:rFonts w:ascii="BIZ UDゴシック" w:eastAsia="BIZ UDゴシック" w:hAnsi="BIZ UDゴシック" w:hint="eastAsia"/>
        </w:rPr>
        <w:t>3</w:t>
      </w:r>
      <w:r w:rsidR="008D79B6" w:rsidRPr="00FE5490">
        <w:rPr>
          <w:rFonts w:ascii="BIZ UDゴシック" w:eastAsia="BIZ UDゴシック" w:hAnsi="BIZ UDゴシック" w:hint="eastAsia"/>
        </w:rPr>
        <w:t>、</w:t>
      </w:r>
      <w:r w:rsidR="008D79B6" w:rsidRPr="00FE5490">
        <w:rPr>
          <w:rFonts w:ascii="BIZ UDゴシック" w:eastAsia="BIZ UDゴシック" w:hAnsi="BIZ UDゴシック"/>
        </w:rPr>
        <w:t>ペットと同行避難</w:t>
      </w:r>
      <w:r w:rsidR="008D79B6" w:rsidRPr="00FE5490">
        <w:rPr>
          <w:rFonts w:ascii="BIZ UDゴシック" w:eastAsia="BIZ UDゴシック" w:hAnsi="BIZ UDゴシック" w:hint="eastAsia"/>
        </w:rPr>
        <w:t>するときは、</w:t>
      </w:r>
      <w:r w:rsidR="008D79B6" w:rsidRPr="00FE5490">
        <w:rPr>
          <w:rFonts w:ascii="BIZ UDゴシック" w:eastAsia="BIZ UDゴシック" w:hAnsi="BIZ UDゴシック"/>
        </w:rPr>
        <w:t>犬や猫などはケージに入れるか、首輪とリードをつけて行動しましょう。犬には鑑札、狂犬病予防注射済票などを装着しましょう。猫にも首輪に名札などを装着し、身元がわかるようにしましょう。</w:t>
      </w:r>
    </w:p>
    <w:p w14:paraId="713098DE" w14:textId="574479A1" w:rsidR="008D79B6" w:rsidRPr="00FE5490" w:rsidRDefault="008A38C1" w:rsidP="008D79B6">
      <w:pPr>
        <w:rPr>
          <w:rFonts w:ascii="BIZ UDゴシック" w:eastAsia="BIZ UDゴシック" w:hAnsi="BIZ UDゴシック"/>
        </w:rPr>
      </w:pPr>
      <w:r>
        <w:rPr>
          <w:rFonts w:ascii="BIZ UDゴシック" w:eastAsia="BIZ UDゴシック" w:hAnsi="BIZ UDゴシック" w:hint="eastAsia"/>
        </w:rPr>
        <w:t>4</w:t>
      </w:r>
      <w:r w:rsidR="008D79B6" w:rsidRPr="00FE5490">
        <w:rPr>
          <w:rFonts w:ascii="BIZ UDゴシック" w:eastAsia="BIZ UDゴシック" w:hAnsi="BIZ UDゴシック" w:hint="eastAsia"/>
        </w:rPr>
        <w:t>、</w:t>
      </w:r>
      <w:r w:rsidR="008D79B6" w:rsidRPr="00FE5490">
        <w:rPr>
          <w:rFonts w:ascii="BIZ UDゴシック" w:eastAsia="BIZ UDゴシック" w:hAnsi="BIZ UDゴシック"/>
        </w:rPr>
        <w:t>避難時は、底が丈夫で歩きやすい</w:t>
      </w:r>
      <w:r w:rsidR="008D79B6" w:rsidRPr="00FE5490">
        <w:rPr>
          <w:rFonts w:ascii="BIZ UDゴシック" w:eastAsia="BIZ UDゴシック" w:hAnsi="BIZ UDゴシック" w:hint="eastAsia"/>
        </w:rPr>
        <w:t>靴を</w:t>
      </w:r>
      <w:r w:rsidR="008D79B6" w:rsidRPr="00FE5490">
        <w:rPr>
          <w:rFonts w:ascii="BIZ UDゴシック" w:eastAsia="BIZ UDゴシック" w:hAnsi="BIZ UDゴシック"/>
        </w:rPr>
        <w:t>はき</w:t>
      </w:r>
      <w:r w:rsidR="008D79B6" w:rsidRPr="00FE5490">
        <w:rPr>
          <w:rFonts w:ascii="BIZ UDゴシック" w:eastAsia="BIZ UDゴシック" w:hAnsi="BIZ UDゴシック" w:hint="eastAsia"/>
        </w:rPr>
        <w:t>、</w:t>
      </w:r>
      <w:r w:rsidR="008D79B6" w:rsidRPr="00FE5490">
        <w:rPr>
          <w:rFonts w:ascii="BIZ UDゴシック" w:eastAsia="BIZ UDゴシック" w:hAnsi="BIZ UDゴシック"/>
        </w:rPr>
        <w:t>頭は、防災ずきん、ヘルメット、座布団などで保護します。服装は、長袖の服、ズボンに手袋など</w:t>
      </w:r>
      <w:r w:rsidR="008D79B6" w:rsidRPr="00FE5490">
        <w:rPr>
          <w:rFonts w:ascii="BIZ UDゴシック" w:eastAsia="BIZ UDゴシック" w:hAnsi="BIZ UDゴシック" w:hint="eastAsia"/>
        </w:rPr>
        <w:t>、</w:t>
      </w:r>
      <w:r w:rsidR="008D79B6" w:rsidRPr="00FE5490">
        <w:rPr>
          <w:rFonts w:ascii="BIZ UDゴシック" w:eastAsia="BIZ UDゴシック" w:hAnsi="BIZ UDゴシック"/>
        </w:rPr>
        <w:t>素肌を露出させないで、ウールや綿など燃えにくく動きやすいものを着ます。</w:t>
      </w:r>
    </w:p>
    <w:p w14:paraId="70656A91" w14:textId="766EB05B" w:rsidR="008D79B6" w:rsidRPr="00FE5490" w:rsidRDefault="008A38C1" w:rsidP="008D79B6">
      <w:pPr>
        <w:rPr>
          <w:rFonts w:ascii="BIZ UDゴシック" w:eastAsia="BIZ UDゴシック" w:hAnsi="BIZ UDゴシック"/>
        </w:rPr>
      </w:pPr>
      <w:r>
        <w:rPr>
          <w:rFonts w:ascii="BIZ UDゴシック" w:eastAsia="BIZ UDゴシック" w:hAnsi="BIZ UDゴシック" w:hint="eastAsia"/>
        </w:rPr>
        <w:t>5</w:t>
      </w:r>
      <w:r w:rsidR="008D79B6" w:rsidRPr="00FE5490">
        <w:rPr>
          <w:rFonts w:ascii="BIZ UDゴシック" w:eastAsia="BIZ UDゴシック" w:hAnsi="BIZ UDゴシック" w:hint="eastAsia"/>
        </w:rPr>
        <w:t>、</w:t>
      </w:r>
      <w:r w:rsidR="008D79B6" w:rsidRPr="00FE5490">
        <w:rPr>
          <w:rFonts w:ascii="BIZ UDゴシック" w:eastAsia="BIZ UDゴシック" w:hAnsi="BIZ UDゴシック"/>
        </w:rPr>
        <w:t>避難は</w:t>
      </w:r>
      <w:r w:rsidR="008D79B6" w:rsidRPr="00FE5490">
        <w:rPr>
          <w:rFonts w:ascii="BIZ UDゴシック" w:eastAsia="BIZ UDゴシック" w:hAnsi="BIZ UDゴシック" w:hint="eastAsia"/>
        </w:rPr>
        <w:t>なるべく</w:t>
      </w:r>
      <w:r w:rsidR="008D79B6" w:rsidRPr="00FE5490">
        <w:rPr>
          <w:rFonts w:ascii="BIZ UDゴシック" w:eastAsia="BIZ UDゴシック" w:hAnsi="BIZ UDゴシック"/>
        </w:rPr>
        <w:t>家族そろって、隣近所で声をかけあいながら行動しま</w:t>
      </w:r>
      <w:r w:rsidR="008D79B6" w:rsidRPr="00FE5490">
        <w:rPr>
          <w:rFonts w:ascii="BIZ UDゴシック" w:eastAsia="BIZ UDゴシック" w:hAnsi="BIZ UDゴシック" w:hint="eastAsia"/>
        </w:rPr>
        <w:t>しょう</w:t>
      </w:r>
      <w:r w:rsidR="008D79B6" w:rsidRPr="00FE5490">
        <w:rPr>
          <w:rFonts w:ascii="BIZ UDゴシック" w:eastAsia="BIZ UDゴシック" w:hAnsi="BIZ UDゴシック"/>
        </w:rPr>
        <w:t>。乳幼児・高齢者・障害のある方・傷病者・日本語が理解できない外国人の方などの避難には、地域全体で協力します。</w:t>
      </w:r>
    </w:p>
    <w:p w14:paraId="7DB6287F" w14:textId="461B1452" w:rsidR="008D79B6" w:rsidRPr="00FE5490" w:rsidRDefault="008A38C1" w:rsidP="008D79B6">
      <w:pPr>
        <w:rPr>
          <w:rFonts w:ascii="BIZ UDゴシック" w:eastAsia="BIZ UDゴシック" w:hAnsi="BIZ UDゴシック"/>
        </w:rPr>
      </w:pPr>
      <w:r>
        <w:rPr>
          <w:rFonts w:ascii="BIZ UDゴシック" w:eastAsia="BIZ UDゴシック" w:hAnsi="BIZ UDゴシック" w:hint="eastAsia"/>
        </w:rPr>
        <w:t>6</w:t>
      </w:r>
      <w:r w:rsidR="008D79B6" w:rsidRPr="00FE5490">
        <w:rPr>
          <w:rFonts w:ascii="BIZ UDゴシック" w:eastAsia="BIZ UDゴシック" w:hAnsi="BIZ UDゴシック" w:hint="eastAsia"/>
        </w:rPr>
        <w:t>、</w:t>
      </w:r>
      <w:r w:rsidR="008D79B6" w:rsidRPr="00FE5490">
        <w:rPr>
          <w:rFonts w:ascii="BIZ UDゴシック" w:eastAsia="BIZ UDゴシック" w:hAnsi="BIZ UDゴシック"/>
        </w:rPr>
        <w:t>車両通行の妨げに</w:t>
      </w:r>
      <w:r w:rsidR="008D79B6" w:rsidRPr="00FE5490">
        <w:rPr>
          <w:rFonts w:ascii="BIZ UDゴシック" w:eastAsia="BIZ UDゴシック" w:hAnsi="BIZ UDゴシック" w:hint="eastAsia"/>
        </w:rPr>
        <w:t>なるため</w:t>
      </w:r>
      <w:r w:rsidR="008D79B6" w:rsidRPr="00FE5490">
        <w:rPr>
          <w:rFonts w:ascii="BIZ UDゴシック" w:eastAsia="BIZ UDゴシック" w:hAnsi="BIZ UDゴシック"/>
        </w:rPr>
        <w:t>避難は原則として徒歩で行います。歩けない高齢者などがいる場合でも、車いすなどを利用し、徒歩で避難します。エレベーターも使いません。</w:t>
      </w:r>
    </w:p>
    <w:p w14:paraId="503C78A9" w14:textId="7C6EAEA8" w:rsidR="008D79B6" w:rsidRPr="00FE5490" w:rsidRDefault="008A38C1" w:rsidP="008D79B6">
      <w:pPr>
        <w:rPr>
          <w:rFonts w:ascii="BIZ UDゴシック" w:eastAsia="BIZ UDゴシック" w:hAnsi="BIZ UDゴシック"/>
        </w:rPr>
      </w:pPr>
      <w:r>
        <w:rPr>
          <w:rFonts w:ascii="BIZ UDゴシック" w:eastAsia="BIZ UDゴシック" w:hAnsi="BIZ UDゴシック" w:hint="eastAsia"/>
        </w:rPr>
        <w:t>7</w:t>
      </w:r>
      <w:r w:rsidR="008D79B6" w:rsidRPr="00FE5490">
        <w:rPr>
          <w:rFonts w:ascii="BIZ UDゴシック" w:eastAsia="BIZ UDゴシック" w:hAnsi="BIZ UDゴシック" w:hint="eastAsia"/>
        </w:rPr>
        <w:t>、</w:t>
      </w:r>
      <w:r w:rsidR="008D79B6" w:rsidRPr="00FE5490">
        <w:rPr>
          <w:rFonts w:ascii="BIZ UDゴシック" w:eastAsia="BIZ UDゴシック" w:hAnsi="BIZ UDゴシック"/>
        </w:rPr>
        <w:t>落下物に注意し、塀ぎわ、自動販売機には近寄らず、狭い路地など危険な箇所を避け</w:t>
      </w:r>
      <w:r w:rsidR="008D79B6" w:rsidRPr="00FE5490">
        <w:rPr>
          <w:rFonts w:ascii="BIZ UDゴシック" w:eastAsia="BIZ UDゴシック" w:hAnsi="BIZ UDゴシック" w:hint="eastAsia"/>
        </w:rPr>
        <w:t>、</w:t>
      </w:r>
      <w:r w:rsidR="008D79B6" w:rsidRPr="00FE5490">
        <w:rPr>
          <w:rFonts w:ascii="BIZ UDゴシック" w:eastAsia="BIZ UDゴシック" w:hAnsi="BIZ UDゴシック"/>
        </w:rPr>
        <w:t>安全なルート</w:t>
      </w:r>
      <w:r w:rsidR="008D79B6" w:rsidRPr="00FE5490">
        <w:rPr>
          <w:rFonts w:ascii="BIZ UDゴシック" w:eastAsia="BIZ UDゴシック" w:hAnsi="BIZ UDゴシック" w:hint="eastAsia"/>
        </w:rPr>
        <w:t>で避難し</w:t>
      </w:r>
      <w:r w:rsidR="008D79B6" w:rsidRPr="00FE5490">
        <w:rPr>
          <w:rFonts w:ascii="BIZ UDゴシック" w:eastAsia="BIZ UDゴシック" w:hAnsi="BIZ UDゴシック"/>
        </w:rPr>
        <w:t>ます。火災が発生している場合は、風向きに注意します。</w:t>
      </w:r>
    </w:p>
    <w:p w14:paraId="3AEDD438" w14:textId="77777777" w:rsidR="008D79B6" w:rsidRPr="00FE5490" w:rsidRDefault="008D79B6" w:rsidP="008D79B6">
      <w:pPr>
        <w:rPr>
          <w:rFonts w:ascii="BIZ UDゴシック" w:eastAsia="BIZ UDゴシック" w:hAnsi="BIZ UDゴシック"/>
        </w:rPr>
      </w:pPr>
    </w:p>
    <w:p w14:paraId="50F3469A" w14:textId="76E228A5" w:rsidR="008D79B6" w:rsidRPr="00FE5490" w:rsidRDefault="008A38C1" w:rsidP="008D79B6">
      <w:pPr>
        <w:rPr>
          <w:rFonts w:ascii="BIZ UDゴシック" w:eastAsia="BIZ UDゴシック" w:hAnsi="BIZ UDゴシック"/>
        </w:rPr>
      </w:pPr>
      <w:r>
        <w:rPr>
          <w:rFonts w:ascii="BIZ UDゴシック" w:eastAsia="BIZ UDゴシック" w:hAnsi="BIZ UDゴシック" w:hint="eastAsia"/>
        </w:rPr>
        <w:t>44</w:t>
      </w:r>
      <w:r w:rsidR="008D79B6" w:rsidRPr="00FE5490">
        <w:rPr>
          <w:rFonts w:ascii="BIZ UDゴシック" w:eastAsia="BIZ UDゴシック" w:hAnsi="BIZ UDゴシック" w:hint="eastAsia"/>
        </w:rPr>
        <w:t>ページ</w:t>
      </w:r>
    </w:p>
    <w:p w14:paraId="1FE86F1E" w14:textId="77777777" w:rsidR="008D79B6" w:rsidRPr="00FE5490" w:rsidRDefault="008D79B6" w:rsidP="008D79B6">
      <w:pPr>
        <w:rPr>
          <w:rFonts w:ascii="BIZ UDゴシック" w:eastAsia="BIZ UDゴシック" w:hAnsi="BIZ UDゴシック"/>
        </w:rPr>
      </w:pPr>
      <w:r w:rsidRPr="00FE5490">
        <w:rPr>
          <w:rFonts w:ascii="BIZ UDゴシック" w:eastAsia="BIZ UDゴシック" w:hAnsi="BIZ UDゴシック"/>
        </w:rPr>
        <w:t>普段から避難時の持ち物をそろえておきましょう。</w:t>
      </w:r>
    </w:p>
    <w:p w14:paraId="32FB9E54" w14:textId="77777777" w:rsidR="008D79B6" w:rsidRPr="00FE5490" w:rsidRDefault="008D79B6" w:rsidP="008D79B6">
      <w:pPr>
        <w:rPr>
          <w:rFonts w:ascii="BIZ UDゴシック" w:eastAsia="BIZ UDゴシック" w:hAnsi="BIZ UDゴシック"/>
        </w:rPr>
      </w:pPr>
      <w:r w:rsidRPr="00FE5490">
        <w:rPr>
          <w:rFonts w:ascii="BIZ UDゴシック" w:eastAsia="BIZ UDゴシック" w:hAnsi="BIZ UDゴシック" w:hint="eastAsia"/>
        </w:rPr>
        <w:t>食糧</w:t>
      </w:r>
      <w:r w:rsidRPr="00FE5490">
        <w:rPr>
          <w:rFonts w:ascii="BIZ UDゴシック" w:eastAsia="BIZ UDゴシック" w:hAnsi="BIZ UDゴシック"/>
        </w:rPr>
        <w:t>や電池など使用期限のあるものは</w:t>
      </w:r>
      <w:r w:rsidRPr="00FE5490">
        <w:rPr>
          <w:rFonts w:ascii="BIZ UDゴシック" w:eastAsia="BIZ UDゴシック" w:hAnsi="BIZ UDゴシック" w:hint="eastAsia"/>
        </w:rPr>
        <w:t>、</w:t>
      </w:r>
      <w:r w:rsidRPr="00FE5490">
        <w:rPr>
          <w:rFonts w:ascii="BIZ UDゴシック" w:eastAsia="BIZ UDゴシック" w:hAnsi="BIZ UDゴシック"/>
        </w:rPr>
        <w:t>利用できるか定期的に確認・点検をしましょう。</w:t>
      </w:r>
    </w:p>
    <w:p w14:paraId="79F5BA7A" w14:textId="77777777" w:rsidR="008D79B6" w:rsidRPr="00FE5490" w:rsidRDefault="008D79B6" w:rsidP="008D79B6">
      <w:pPr>
        <w:rPr>
          <w:rFonts w:ascii="BIZ UDゴシック" w:eastAsia="BIZ UDゴシック" w:hAnsi="BIZ UDゴシック"/>
        </w:rPr>
      </w:pPr>
      <w:r w:rsidRPr="00FE5490">
        <w:rPr>
          <w:rFonts w:ascii="BIZ UDゴシック" w:eastAsia="BIZ UDゴシック" w:hAnsi="BIZ UDゴシック"/>
        </w:rPr>
        <w:t>避難するときの持ちもの</w:t>
      </w:r>
    </w:p>
    <w:p w14:paraId="62FFE2D6" w14:textId="4D2A28D4" w:rsidR="008D79B6" w:rsidRPr="00FE5490" w:rsidRDefault="008D79B6" w:rsidP="008D79B6">
      <w:pPr>
        <w:rPr>
          <w:rFonts w:ascii="BIZ UDゴシック" w:eastAsia="BIZ UDゴシック" w:hAnsi="BIZ UDゴシック"/>
        </w:rPr>
      </w:pPr>
      <w:r w:rsidRPr="00FE5490">
        <w:rPr>
          <w:rFonts w:ascii="BIZ UDゴシック" w:eastAsia="BIZ UDゴシック" w:hAnsi="BIZ UDゴシック"/>
        </w:rPr>
        <w:t>飲料水</w:t>
      </w:r>
      <w:r w:rsidR="008A38C1">
        <w:rPr>
          <w:rFonts w:ascii="BIZ UDゴシック" w:eastAsia="BIZ UDゴシック" w:hAnsi="BIZ UDゴシック"/>
        </w:rPr>
        <w:t>500</w:t>
      </w:r>
      <w:r w:rsidRPr="00FE5490">
        <w:rPr>
          <w:rFonts w:ascii="BIZ UDゴシック" w:eastAsia="BIZ UDゴシック" w:hAnsi="BIZ UDゴシック" w:hint="eastAsia"/>
        </w:rPr>
        <w:t>ミリリットル</w:t>
      </w:r>
      <w:r w:rsidR="008A38C1">
        <w:rPr>
          <w:rFonts w:ascii="BIZ UDゴシック" w:eastAsia="BIZ UDゴシック" w:hAnsi="BIZ UDゴシック" w:hint="eastAsia"/>
        </w:rPr>
        <w:t>1</w:t>
      </w:r>
      <w:r w:rsidRPr="00FE5490">
        <w:rPr>
          <w:rFonts w:ascii="BIZ UDゴシック" w:eastAsia="BIZ UDゴシック" w:hAnsi="BIZ UDゴシック" w:hint="eastAsia"/>
        </w:rPr>
        <w:t>から</w:t>
      </w:r>
      <w:r w:rsidR="008A38C1">
        <w:rPr>
          <w:rFonts w:ascii="BIZ UDゴシック" w:eastAsia="BIZ UDゴシック" w:hAnsi="BIZ UDゴシック" w:hint="eastAsia"/>
        </w:rPr>
        <w:t>2</w:t>
      </w:r>
      <w:r w:rsidRPr="00FE5490">
        <w:rPr>
          <w:rFonts w:ascii="BIZ UDゴシック" w:eastAsia="BIZ UDゴシック" w:hAnsi="BIZ UDゴシック"/>
        </w:rPr>
        <w:t>本程度</w:t>
      </w:r>
      <w:r w:rsidRPr="00FE5490">
        <w:rPr>
          <w:rFonts w:ascii="BIZ UDゴシック" w:eastAsia="BIZ UDゴシック" w:hAnsi="BIZ UDゴシック" w:hint="eastAsia"/>
        </w:rPr>
        <w:t>、</w:t>
      </w:r>
      <w:r w:rsidRPr="00FE5490">
        <w:rPr>
          <w:rFonts w:ascii="BIZ UDゴシック" w:eastAsia="BIZ UDゴシック" w:hAnsi="BIZ UDゴシック"/>
        </w:rPr>
        <w:t>火を使</w:t>
      </w:r>
      <w:r w:rsidRPr="00FE5490">
        <w:rPr>
          <w:rFonts w:ascii="BIZ UDゴシック" w:eastAsia="BIZ UDゴシック" w:hAnsi="BIZ UDゴシック" w:hint="eastAsia"/>
        </w:rPr>
        <w:t>わずに</w:t>
      </w:r>
      <w:r w:rsidRPr="00FE5490">
        <w:rPr>
          <w:rFonts w:ascii="BIZ UDゴシック" w:eastAsia="BIZ UDゴシック" w:hAnsi="BIZ UDゴシック"/>
        </w:rPr>
        <w:t>食べられる</w:t>
      </w:r>
      <w:r w:rsidRPr="00FE5490">
        <w:rPr>
          <w:rFonts w:ascii="BIZ UDゴシック" w:eastAsia="BIZ UDゴシック" w:hAnsi="BIZ UDゴシック" w:hint="eastAsia"/>
        </w:rPr>
        <w:t>食糧</w:t>
      </w:r>
      <w:r w:rsidR="008A38C1">
        <w:rPr>
          <w:rFonts w:ascii="BIZ UDゴシック" w:eastAsia="BIZ UDゴシック" w:hAnsi="BIZ UDゴシック"/>
        </w:rPr>
        <w:t>1</w:t>
      </w:r>
      <w:r w:rsidRPr="00FE5490">
        <w:rPr>
          <w:rFonts w:ascii="BIZ UDゴシック" w:eastAsia="BIZ UDゴシック" w:hAnsi="BIZ UDゴシック" w:hint="eastAsia"/>
        </w:rPr>
        <w:t>から</w:t>
      </w:r>
      <w:r w:rsidR="008A38C1">
        <w:rPr>
          <w:rFonts w:ascii="BIZ UDゴシック" w:eastAsia="BIZ UDゴシック" w:hAnsi="BIZ UDゴシック"/>
        </w:rPr>
        <w:t>2</w:t>
      </w:r>
      <w:r w:rsidRPr="00FE5490">
        <w:rPr>
          <w:rFonts w:ascii="BIZ UDゴシック" w:eastAsia="BIZ UDゴシック" w:hAnsi="BIZ UDゴシック"/>
        </w:rPr>
        <w:t>食分程度</w:t>
      </w:r>
      <w:r w:rsidRPr="00FE5490">
        <w:rPr>
          <w:rFonts w:ascii="BIZ UDゴシック" w:eastAsia="BIZ UDゴシック" w:hAnsi="BIZ UDゴシック" w:hint="eastAsia"/>
        </w:rPr>
        <w:t>、</w:t>
      </w:r>
      <w:r w:rsidRPr="00FE5490">
        <w:rPr>
          <w:rFonts w:ascii="BIZ UDゴシック" w:eastAsia="BIZ UDゴシック" w:hAnsi="BIZ UDゴシック"/>
        </w:rPr>
        <w:t>懐中電灯</w:t>
      </w:r>
      <w:r w:rsidRPr="00FE5490">
        <w:rPr>
          <w:rFonts w:ascii="BIZ UDゴシック" w:eastAsia="BIZ UDゴシック" w:hAnsi="BIZ UDゴシック" w:hint="eastAsia"/>
        </w:rPr>
        <w:t>や</w:t>
      </w:r>
      <w:r w:rsidRPr="00FE5490">
        <w:rPr>
          <w:rFonts w:ascii="BIZ UDゴシック" w:eastAsia="BIZ UDゴシック" w:hAnsi="BIZ UDゴシック"/>
        </w:rPr>
        <w:t>LEDライト</w:t>
      </w:r>
      <w:r w:rsidRPr="00FE5490">
        <w:rPr>
          <w:rFonts w:ascii="BIZ UDゴシック" w:eastAsia="BIZ UDゴシック" w:hAnsi="BIZ UDゴシック" w:hint="eastAsia"/>
        </w:rPr>
        <w:t>などの</w:t>
      </w:r>
      <w:r w:rsidRPr="00FE5490">
        <w:rPr>
          <w:rFonts w:ascii="BIZ UDゴシック" w:eastAsia="BIZ UDゴシック" w:hAnsi="BIZ UDゴシック"/>
        </w:rPr>
        <w:t>照明器具一人</w:t>
      </w:r>
      <w:r w:rsidR="008A38C1">
        <w:rPr>
          <w:rFonts w:ascii="BIZ UDゴシック" w:eastAsia="BIZ UDゴシック" w:hAnsi="BIZ UDゴシック"/>
        </w:rPr>
        <w:t>1</w:t>
      </w:r>
      <w:r w:rsidRPr="00FE5490">
        <w:rPr>
          <w:rFonts w:ascii="BIZ UDゴシック" w:eastAsia="BIZ UDゴシック" w:hAnsi="BIZ UDゴシック"/>
        </w:rPr>
        <w:t>個</w:t>
      </w:r>
      <w:r w:rsidRPr="00FE5490">
        <w:rPr>
          <w:rFonts w:ascii="BIZ UDゴシック" w:eastAsia="BIZ UDゴシック" w:hAnsi="BIZ UDゴシック" w:hint="eastAsia"/>
        </w:rPr>
        <w:t>、携帯ラジオや携帯電話などの情</w:t>
      </w:r>
      <w:r w:rsidRPr="00FE5490">
        <w:rPr>
          <w:rFonts w:ascii="BIZ UDゴシック" w:eastAsia="BIZ UDゴシック" w:hAnsi="BIZ UDゴシック"/>
        </w:rPr>
        <w:t>報収集用具</w:t>
      </w:r>
      <w:r w:rsidRPr="00FE5490">
        <w:rPr>
          <w:rFonts w:ascii="BIZ UDゴシック" w:eastAsia="BIZ UDゴシック" w:hAnsi="BIZ UDゴシック" w:hint="eastAsia"/>
        </w:rPr>
        <w:t>、</w:t>
      </w:r>
      <w:r w:rsidRPr="00FE5490">
        <w:rPr>
          <w:rFonts w:ascii="BIZ UDゴシック" w:eastAsia="BIZ UDゴシック" w:hAnsi="BIZ UDゴシック"/>
        </w:rPr>
        <w:t>充電器</w:t>
      </w:r>
      <w:r w:rsidRPr="00FE5490">
        <w:rPr>
          <w:rFonts w:ascii="BIZ UDゴシック" w:eastAsia="BIZ UDゴシック" w:hAnsi="BIZ UDゴシック" w:hint="eastAsia"/>
        </w:rPr>
        <w:t>、避難をするための</w:t>
      </w:r>
      <w:r w:rsidRPr="00FE5490">
        <w:rPr>
          <w:rFonts w:ascii="BIZ UDゴシック" w:eastAsia="BIZ UDゴシック" w:hAnsi="BIZ UDゴシック"/>
        </w:rPr>
        <w:t>衣類</w:t>
      </w:r>
      <w:r w:rsidRPr="00FE5490">
        <w:rPr>
          <w:rFonts w:ascii="BIZ UDゴシック" w:eastAsia="BIZ UDゴシック" w:hAnsi="BIZ UDゴシック" w:hint="eastAsia"/>
        </w:rPr>
        <w:t>、身分証明書や現金などの</w:t>
      </w:r>
      <w:r w:rsidRPr="00FE5490">
        <w:rPr>
          <w:rFonts w:ascii="BIZ UDゴシック" w:eastAsia="BIZ UDゴシック" w:hAnsi="BIZ UDゴシック"/>
        </w:rPr>
        <w:t>貴重品</w:t>
      </w:r>
      <w:r w:rsidRPr="00FE5490">
        <w:rPr>
          <w:rFonts w:ascii="BIZ UDゴシック" w:eastAsia="BIZ UDゴシック" w:hAnsi="BIZ UDゴシック" w:hint="eastAsia"/>
        </w:rPr>
        <w:t>、救急セットや常備薬などの医薬品、衛生用品、その他ヘルプカードなど、自分に必要なもの等を準備しましょう。</w:t>
      </w:r>
    </w:p>
    <w:p w14:paraId="0DAE2A26" w14:textId="77777777" w:rsidR="008D79B6" w:rsidRPr="00FE5490" w:rsidRDefault="008D79B6" w:rsidP="008D79B6">
      <w:pPr>
        <w:rPr>
          <w:rFonts w:ascii="BIZ UDゴシック" w:eastAsia="BIZ UDゴシック" w:hAnsi="BIZ UDゴシック"/>
        </w:rPr>
      </w:pPr>
      <w:r w:rsidRPr="00FE5490">
        <w:rPr>
          <w:rFonts w:ascii="BIZ UDゴシック" w:eastAsia="BIZ UDゴシック" w:hAnsi="BIZ UDゴシック" w:hint="eastAsia"/>
        </w:rPr>
        <w:t>周囲の物が倒れてきたり、停電になったりしても取り出せる場所に置きましょう。</w:t>
      </w:r>
    </w:p>
    <w:p w14:paraId="424E4726" w14:textId="77777777" w:rsidR="008D79B6" w:rsidRPr="00FE5490" w:rsidRDefault="008D79B6" w:rsidP="007244B1">
      <w:pPr>
        <w:rPr>
          <w:rFonts w:ascii="BIZ UDゴシック" w:eastAsia="BIZ UDゴシック" w:hAnsi="BIZ UDゴシック"/>
        </w:rPr>
      </w:pPr>
    </w:p>
    <w:p w14:paraId="1A32B992" w14:textId="231501F3" w:rsidR="00934447" w:rsidRPr="00FE5490" w:rsidRDefault="008A38C1" w:rsidP="00934447">
      <w:pPr>
        <w:rPr>
          <w:rFonts w:ascii="BIZ UDゴシック" w:eastAsia="BIZ UDゴシック" w:hAnsi="BIZ UDゴシック"/>
        </w:rPr>
      </w:pPr>
      <w:r>
        <w:rPr>
          <w:rFonts w:ascii="BIZ UDゴシック" w:eastAsia="BIZ UDゴシック" w:hAnsi="BIZ UDゴシック" w:hint="eastAsia"/>
        </w:rPr>
        <w:t>45</w:t>
      </w:r>
      <w:r w:rsidR="00934447" w:rsidRPr="00FE5490">
        <w:rPr>
          <w:rFonts w:ascii="BIZ UDゴシック" w:eastAsia="BIZ UDゴシック" w:hAnsi="BIZ UDゴシック" w:hint="eastAsia"/>
        </w:rPr>
        <w:t>、</w:t>
      </w:r>
      <w:r>
        <w:rPr>
          <w:rFonts w:ascii="BIZ UDゴシック" w:eastAsia="BIZ UDゴシック" w:hAnsi="BIZ UDゴシック" w:hint="eastAsia"/>
        </w:rPr>
        <w:t>46</w:t>
      </w:r>
      <w:r w:rsidR="00934447" w:rsidRPr="00FE5490">
        <w:rPr>
          <w:rFonts w:ascii="BIZ UDゴシック" w:eastAsia="BIZ UDゴシック" w:hAnsi="BIZ UDゴシック" w:hint="eastAsia"/>
        </w:rPr>
        <w:t>ページ</w:t>
      </w:r>
    </w:p>
    <w:p w14:paraId="2705D9B3" w14:textId="460010DE" w:rsidR="00934447" w:rsidRPr="00FE5490" w:rsidRDefault="008A38C1" w:rsidP="00934447">
      <w:pPr>
        <w:rPr>
          <w:rFonts w:ascii="BIZ UDゴシック" w:eastAsia="BIZ UDゴシック" w:hAnsi="BIZ UDゴシック"/>
        </w:rPr>
      </w:pPr>
      <w:r>
        <w:rPr>
          <w:rFonts w:ascii="BIZ UDゴシック" w:eastAsia="BIZ UDゴシック" w:hAnsi="BIZ UDゴシック" w:hint="eastAsia"/>
        </w:rPr>
        <w:t>2</w:t>
      </w:r>
      <w:r w:rsidR="00934447" w:rsidRPr="00FE5490">
        <w:rPr>
          <w:rFonts w:ascii="BIZ UDゴシック" w:eastAsia="BIZ UDゴシック" w:hAnsi="BIZ UDゴシック" w:hint="eastAsia"/>
        </w:rPr>
        <w:t>、</w:t>
      </w:r>
      <w:r w:rsidR="00934447" w:rsidRPr="00FE5490">
        <w:rPr>
          <w:rFonts w:ascii="BIZ UDゴシック" w:eastAsia="BIZ UDゴシック" w:hAnsi="BIZ UDゴシック"/>
        </w:rPr>
        <w:t>避難所での生活</w:t>
      </w:r>
    </w:p>
    <w:p w14:paraId="267D82B1" w14:textId="77777777" w:rsidR="00934447" w:rsidRPr="00FE5490" w:rsidRDefault="00934447" w:rsidP="00934447">
      <w:pPr>
        <w:rPr>
          <w:rFonts w:ascii="BIZ UDゴシック" w:eastAsia="BIZ UDゴシック" w:hAnsi="BIZ UDゴシック"/>
        </w:rPr>
      </w:pPr>
      <w:r w:rsidRPr="00FE5490">
        <w:rPr>
          <w:rFonts w:ascii="BIZ UDゴシック" w:eastAsia="BIZ UDゴシック" w:hAnsi="BIZ UDゴシック" w:hint="eastAsia"/>
        </w:rPr>
        <w:t>避難所は、</w:t>
      </w:r>
      <w:r w:rsidRPr="00FE5490">
        <w:rPr>
          <w:rFonts w:ascii="BIZ UDゴシック" w:eastAsia="BIZ UDゴシック" w:hAnsi="BIZ UDゴシック"/>
        </w:rPr>
        <w:t>家屋の倒壊・焼失</w:t>
      </w:r>
      <w:r w:rsidRPr="00FE5490">
        <w:rPr>
          <w:rFonts w:ascii="BIZ UDゴシック" w:eastAsia="BIZ UDゴシック" w:hAnsi="BIZ UDゴシック" w:hint="eastAsia"/>
        </w:rPr>
        <w:t>などにより自宅などでは生活できないかたのほか、食糧</w:t>
      </w:r>
      <w:r w:rsidRPr="00FE5490">
        <w:rPr>
          <w:rFonts w:ascii="BIZ UDゴシック" w:eastAsia="BIZ UDゴシック" w:hAnsi="BIZ UDゴシック"/>
        </w:rPr>
        <w:t>、水、生活物資、情報などを得るため</w:t>
      </w:r>
      <w:r w:rsidRPr="00FE5490">
        <w:rPr>
          <w:rFonts w:ascii="BIZ UDゴシック" w:eastAsia="BIZ UDゴシック" w:hAnsi="BIZ UDゴシック" w:hint="eastAsia"/>
        </w:rPr>
        <w:t>に避難所を活用する在宅避難者も利用できます。</w:t>
      </w:r>
    </w:p>
    <w:p w14:paraId="380B91E6" w14:textId="77777777" w:rsidR="00934447" w:rsidRPr="00FE5490" w:rsidRDefault="00934447" w:rsidP="00934447">
      <w:pPr>
        <w:rPr>
          <w:rFonts w:ascii="BIZ UDゴシック" w:eastAsia="BIZ UDゴシック" w:hAnsi="BIZ UDゴシック"/>
        </w:rPr>
      </w:pPr>
      <w:r w:rsidRPr="00FE5490">
        <w:rPr>
          <w:rFonts w:ascii="BIZ UDゴシック" w:eastAsia="BIZ UDゴシック" w:hAnsi="BIZ UDゴシック"/>
        </w:rPr>
        <w:lastRenderedPageBreak/>
        <w:t>旅行者などの帰宅困難者は、原則として避難所ではなく一時滞在施設で受け入れます。</w:t>
      </w:r>
    </w:p>
    <w:p w14:paraId="2EE8F6FA" w14:textId="77777777" w:rsidR="00934447" w:rsidRPr="00FE5490" w:rsidRDefault="00934447" w:rsidP="00934447">
      <w:pPr>
        <w:rPr>
          <w:rFonts w:ascii="BIZ UDゴシック" w:eastAsia="BIZ UDゴシック" w:hAnsi="BIZ UDゴシック"/>
        </w:rPr>
      </w:pPr>
    </w:p>
    <w:p w14:paraId="3A57A72B" w14:textId="77777777" w:rsidR="00934447" w:rsidRPr="00FE5490" w:rsidRDefault="00934447" w:rsidP="00934447">
      <w:pPr>
        <w:rPr>
          <w:rFonts w:ascii="BIZ UDゴシック" w:eastAsia="BIZ UDゴシック" w:hAnsi="BIZ UDゴシック"/>
        </w:rPr>
      </w:pPr>
      <w:r w:rsidRPr="00FE5490">
        <w:rPr>
          <w:rFonts w:ascii="BIZ UDゴシック" w:eastAsia="BIZ UDゴシック" w:hAnsi="BIZ UDゴシック"/>
        </w:rPr>
        <w:t>地域避難所では、避難者・地域住民・区職員・施設職員が協力して自主的な運営に当たります。</w:t>
      </w:r>
    </w:p>
    <w:p w14:paraId="4FB4E800" w14:textId="77777777" w:rsidR="00934447" w:rsidRPr="00FE5490" w:rsidRDefault="00934447" w:rsidP="00934447">
      <w:pPr>
        <w:rPr>
          <w:rFonts w:ascii="BIZ UDゴシック" w:eastAsia="BIZ UDゴシック" w:hAnsi="BIZ UDゴシック"/>
        </w:rPr>
      </w:pPr>
      <w:r w:rsidRPr="00FE5490">
        <w:rPr>
          <w:rFonts w:ascii="BIZ UDゴシック" w:eastAsia="BIZ UDゴシック" w:hAnsi="BIZ UDゴシック"/>
        </w:rPr>
        <w:t>役割分担で決まったリーダーなどの指示に従い、積極的に運営に協力しましょう。</w:t>
      </w:r>
    </w:p>
    <w:p w14:paraId="6A35177F" w14:textId="77777777" w:rsidR="00934447" w:rsidRPr="00FE5490" w:rsidRDefault="00934447" w:rsidP="00934447">
      <w:pPr>
        <w:rPr>
          <w:rFonts w:ascii="BIZ UDゴシック" w:eastAsia="BIZ UDゴシック" w:hAnsi="BIZ UDゴシック"/>
        </w:rPr>
      </w:pPr>
      <w:r w:rsidRPr="00FE5490">
        <w:rPr>
          <w:rFonts w:ascii="BIZ UDゴシック" w:eastAsia="BIZ UDゴシック" w:hAnsi="BIZ UDゴシック" w:hint="eastAsia"/>
        </w:rPr>
        <w:t>避難所の組織例</w:t>
      </w:r>
    </w:p>
    <w:p w14:paraId="11D358A1" w14:textId="193D7C98" w:rsidR="00934447" w:rsidRPr="00FE5490" w:rsidRDefault="008A38C1" w:rsidP="00934447">
      <w:pPr>
        <w:rPr>
          <w:rFonts w:ascii="BIZ UDゴシック" w:eastAsia="BIZ UDゴシック" w:hAnsi="BIZ UDゴシック"/>
        </w:rPr>
      </w:pPr>
      <w:r>
        <w:rPr>
          <w:rFonts w:ascii="BIZ UDゴシック" w:eastAsia="BIZ UDゴシック" w:hAnsi="BIZ UDゴシック" w:hint="eastAsia"/>
        </w:rPr>
        <w:t>1</w:t>
      </w:r>
      <w:r w:rsidR="00934447" w:rsidRPr="00FE5490">
        <w:rPr>
          <w:rFonts w:ascii="BIZ UDゴシック" w:eastAsia="BIZ UDゴシック" w:hAnsi="BIZ UDゴシック" w:hint="eastAsia"/>
        </w:rPr>
        <w:t>．</w:t>
      </w:r>
      <w:r w:rsidR="00934447" w:rsidRPr="00FE5490">
        <w:rPr>
          <w:rFonts w:ascii="BIZ UDゴシック" w:eastAsia="BIZ UDゴシック" w:hAnsi="BIZ UDゴシック"/>
        </w:rPr>
        <w:t>総務・情報班</w:t>
      </w:r>
      <w:r w:rsidR="00934447" w:rsidRPr="00FE5490">
        <w:rPr>
          <w:rFonts w:ascii="BIZ UDゴシック" w:eastAsia="BIZ UDゴシック" w:hAnsi="BIZ UDゴシック" w:hint="eastAsia"/>
        </w:rPr>
        <w:t>は</w:t>
      </w:r>
      <w:r w:rsidR="00934447" w:rsidRPr="00FE5490">
        <w:rPr>
          <w:rFonts w:ascii="BIZ UDゴシック" w:eastAsia="BIZ UDゴシック" w:hAnsi="BIZ UDゴシック"/>
        </w:rPr>
        <w:t>避難所運営の総合調整</w:t>
      </w:r>
      <w:r w:rsidR="00934447" w:rsidRPr="00FE5490">
        <w:rPr>
          <w:rFonts w:ascii="BIZ UDゴシック" w:eastAsia="BIZ UDゴシック" w:hAnsi="BIZ UDゴシック" w:hint="eastAsia"/>
        </w:rPr>
        <w:t>、</w:t>
      </w:r>
      <w:r w:rsidR="00934447" w:rsidRPr="00FE5490">
        <w:rPr>
          <w:rFonts w:ascii="BIZ UDゴシック" w:eastAsia="BIZ UDゴシック" w:hAnsi="BIZ UDゴシック"/>
        </w:rPr>
        <w:t>情報の収集・提供</w:t>
      </w:r>
      <w:r w:rsidR="00934447" w:rsidRPr="00FE5490">
        <w:rPr>
          <w:rFonts w:ascii="BIZ UDゴシック" w:eastAsia="BIZ UDゴシック" w:hAnsi="BIZ UDゴシック" w:hint="eastAsia"/>
        </w:rPr>
        <w:t>、</w:t>
      </w:r>
      <w:r w:rsidR="00934447" w:rsidRPr="00FE5490">
        <w:rPr>
          <w:rFonts w:ascii="BIZ UDゴシック" w:eastAsia="BIZ UDゴシック" w:hAnsi="BIZ UDゴシック"/>
        </w:rPr>
        <w:t>災害対策本部との</w:t>
      </w:r>
      <w:r w:rsidR="00934447" w:rsidRPr="00FE5490">
        <w:rPr>
          <w:rFonts w:ascii="BIZ UDゴシック" w:eastAsia="BIZ UDゴシック" w:hAnsi="BIZ UDゴシック" w:hint="eastAsia"/>
        </w:rPr>
        <w:t>連絡を行います。</w:t>
      </w:r>
    </w:p>
    <w:p w14:paraId="73FBC4C5" w14:textId="443F8DF2" w:rsidR="00934447" w:rsidRPr="00FE5490" w:rsidRDefault="008A38C1" w:rsidP="00934447">
      <w:pPr>
        <w:rPr>
          <w:rFonts w:ascii="BIZ UDゴシック" w:eastAsia="BIZ UDゴシック" w:hAnsi="BIZ UDゴシック"/>
        </w:rPr>
      </w:pPr>
      <w:r>
        <w:rPr>
          <w:rFonts w:ascii="BIZ UDゴシック" w:eastAsia="BIZ UDゴシック" w:hAnsi="BIZ UDゴシック" w:hint="eastAsia"/>
        </w:rPr>
        <w:t>2</w:t>
      </w:r>
      <w:r w:rsidR="00934447" w:rsidRPr="00FE5490">
        <w:rPr>
          <w:rFonts w:ascii="BIZ UDゴシック" w:eastAsia="BIZ UDゴシック" w:hAnsi="BIZ UDゴシック" w:hint="eastAsia"/>
        </w:rPr>
        <w:t>．</w:t>
      </w:r>
      <w:r w:rsidR="00934447" w:rsidRPr="00FE5490">
        <w:rPr>
          <w:rFonts w:ascii="BIZ UDゴシック" w:eastAsia="BIZ UDゴシック" w:hAnsi="BIZ UDゴシック"/>
        </w:rPr>
        <w:t>施設・安全班</w:t>
      </w:r>
      <w:r w:rsidR="00934447" w:rsidRPr="00FE5490">
        <w:rPr>
          <w:rFonts w:ascii="BIZ UDゴシック" w:eastAsia="BIZ UDゴシック" w:hAnsi="BIZ UDゴシック" w:hint="eastAsia"/>
        </w:rPr>
        <w:t>は</w:t>
      </w:r>
      <w:r w:rsidR="00934447" w:rsidRPr="00FE5490">
        <w:rPr>
          <w:rFonts w:ascii="BIZ UDゴシック" w:eastAsia="BIZ UDゴシック" w:hAnsi="BIZ UDゴシック"/>
        </w:rPr>
        <w:t>施設の管理</w:t>
      </w:r>
      <w:r w:rsidR="00934447" w:rsidRPr="00FE5490">
        <w:rPr>
          <w:rFonts w:ascii="BIZ UDゴシック" w:eastAsia="BIZ UDゴシック" w:hAnsi="BIZ UDゴシック" w:hint="eastAsia"/>
        </w:rPr>
        <w:t>、</w:t>
      </w:r>
      <w:r w:rsidR="00934447" w:rsidRPr="00FE5490">
        <w:rPr>
          <w:rFonts w:ascii="BIZ UDゴシック" w:eastAsia="BIZ UDゴシック" w:hAnsi="BIZ UDゴシック"/>
        </w:rPr>
        <w:t>資機材の設置・管理</w:t>
      </w:r>
      <w:r w:rsidR="00934447" w:rsidRPr="00FE5490">
        <w:rPr>
          <w:rFonts w:ascii="BIZ UDゴシック" w:eastAsia="BIZ UDゴシック" w:hAnsi="BIZ UDゴシック" w:hint="eastAsia"/>
        </w:rPr>
        <w:t>を行います。</w:t>
      </w:r>
    </w:p>
    <w:p w14:paraId="1CB8A0D2" w14:textId="5D7CBCA2" w:rsidR="00934447" w:rsidRPr="00FE5490" w:rsidRDefault="008A38C1" w:rsidP="00934447">
      <w:pPr>
        <w:rPr>
          <w:rFonts w:ascii="BIZ UDゴシック" w:eastAsia="BIZ UDゴシック" w:hAnsi="BIZ UDゴシック"/>
        </w:rPr>
      </w:pPr>
      <w:r>
        <w:rPr>
          <w:rFonts w:ascii="BIZ UDゴシック" w:eastAsia="BIZ UDゴシック" w:hAnsi="BIZ UDゴシック" w:hint="eastAsia"/>
        </w:rPr>
        <w:t>3</w:t>
      </w:r>
      <w:r w:rsidR="00934447" w:rsidRPr="00FE5490">
        <w:rPr>
          <w:rFonts w:ascii="BIZ UDゴシック" w:eastAsia="BIZ UDゴシック" w:hAnsi="BIZ UDゴシック" w:hint="eastAsia"/>
        </w:rPr>
        <w:t>．</w:t>
      </w:r>
      <w:r w:rsidR="00934447" w:rsidRPr="00FE5490">
        <w:rPr>
          <w:rFonts w:ascii="BIZ UDゴシック" w:eastAsia="BIZ UDゴシック" w:hAnsi="BIZ UDゴシック"/>
        </w:rPr>
        <w:t>保健・衛生班</w:t>
      </w:r>
      <w:r w:rsidR="00934447" w:rsidRPr="00FE5490">
        <w:rPr>
          <w:rFonts w:ascii="BIZ UDゴシック" w:eastAsia="BIZ UDゴシック" w:hAnsi="BIZ UDゴシック" w:hint="eastAsia"/>
        </w:rPr>
        <w:t>は</w:t>
      </w:r>
      <w:r w:rsidR="00934447" w:rsidRPr="00FE5490">
        <w:rPr>
          <w:rFonts w:ascii="BIZ UDゴシック" w:eastAsia="BIZ UDゴシック" w:hAnsi="BIZ UDゴシック"/>
        </w:rPr>
        <w:t>応急手当て</w:t>
      </w:r>
      <w:r w:rsidR="00934447" w:rsidRPr="00FE5490">
        <w:rPr>
          <w:rFonts w:ascii="BIZ UDゴシック" w:eastAsia="BIZ UDゴシック" w:hAnsi="BIZ UDゴシック" w:hint="eastAsia"/>
        </w:rPr>
        <w:t>、</w:t>
      </w:r>
      <w:r w:rsidR="00934447" w:rsidRPr="00FE5490">
        <w:rPr>
          <w:rFonts w:ascii="BIZ UDゴシック" w:eastAsia="BIZ UDゴシック" w:hAnsi="BIZ UDゴシック"/>
        </w:rPr>
        <w:t>ごみ・トイレ等の管理</w:t>
      </w:r>
      <w:r w:rsidR="00934447" w:rsidRPr="00FE5490">
        <w:rPr>
          <w:rFonts w:ascii="BIZ UDゴシック" w:eastAsia="BIZ UDゴシック" w:hAnsi="BIZ UDゴシック" w:hint="eastAsia"/>
        </w:rPr>
        <w:t>を行います。</w:t>
      </w:r>
    </w:p>
    <w:p w14:paraId="71FE5773" w14:textId="08B38104" w:rsidR="00934447" w:rsidRPr="00FE5490" w:rsidRDefault="008A38C1" w:rsidP="00934447">
      <w:pPr>
        <w:rPr>
          <w:rFonts w:ascii="BIZ UDゴシック" w:eastAsia="BIZ UDゴシック" w:hAnsi="BIZ UDゴシック"/>
        </w:rPr>
      </w:pPr>
      <w:r>
        <w:rPr>
          <w:rFonts w:ascii="BIZ UDゴシック" w:eastAsia="BIZ UDゴシック" w:hAnsi="BIZ UDゴシック" w:hint="eastAsia"/>
        </w:rPr>
        <w:t>4</w:t>
      </w:r>
      <w:r w:rsidR="00934447" w:rsidRPr="00FE5490">
        <w:rPr>
          <w:rFonts w:ascii="BIZ UDゴシック" w:eastAsia="BIZ UDゴシック" w:hAnsi="BIZ UDゴシック" w:hint="eastAsia"/>
        </w:rPr>
        <w:t>．</w:t>
      </w:r>
      <w:r w:rsidR="00934447" w:rsidRPr="00FE5490">
        <w:rPr>
          <w:rFonts w:ascii="BIZ UDゴシック" w:eastAsia="BIZ UDゴシック" w:hAnsi="BIZ UDゴシック"/>
        </w:rPr>
        <w:t>給食・物資班</w:t>
      </w:r>
      <w:r w:rsidR="00934447" w:rsidRPr="00FE5490">
        <w:rPr>
          <w:rFonts w:ascii="BIZ UDゴシック" w:eastAsia="BIZ UDゴシック" w:hAnsi="BIZ UDゴシック" w:hint="eastAsia"/>
        </w:rPr>
        <w:t>は</w:t>
      </w:r>
      <w:r w:rsidR="00934447" w:rsidRPr="00FE5490">
        <w:rPr>
          <w:rFonts w:ascii="BIZ UDゴシック" w:eastAsia="BIZ UDゴシック" w:hAnsi="BIZ UDゴシック"/>
        </w:rPr>
        <w:t>生活物資の管理・</w:t>
      </w:r>
      <w:r w:rsidR="00934447" w:rsidRPr="00FE5490">
        <w:rPr>
          <w:rFonts w:ascii="BIZ UDゴシック" w:eastAsia="BIZ UDゴシック" w:hAnsi="BIZ UDゴシック" w:hint="eastAsia"/>
        </w:rPr>
        <w:t>配給を行います。</w:t>
      </w:r>
    </w:p>
    <w:p w14:paraId="456DDBB3" w14:textId="77777777" w:rsidR="00934447" w:rsidRPr="00FE5490" w:rsidRDefault="00934447" w:rsidP="00934447">
      <w:pPr>
        <w:rPr>
          <w:rFonts w:ascii="BIZ UDゴシック" w:eastAsia="BIZ UDゴシック" w:hAnsi="BIZ UDゴシック"/>
        </w:rPr>
      </w:pPr>
    </w:p>
    <w:p w14:paraId="229244DC" w14:textId="77777777" w:rsidR="00934447" w:rsidRPr="00FE5490" w:rsidRDefault="00934447" w:rsidP="00934447">
      <w:pPr>
        <w:rPr>
          <w:rFonts w:ascii="BIZ UDゴシック" w:eastAsia="BIZ UDゴシック" w:hAnsi="BIZ UDゴシック"/>
        </w:rPr>
      </w:pPr>
      <w:r w:rsidRPr="00FE5490">
        <w:rPr>
          <w:rFonts w:ascii="BIZ UDゴシック" w:eastAsia="BIZ UDゴシック" w:hAnsi="BIZ UDゴシック"/>
        </w:rPr>
        <w:t>大きな災害が起きたときに避難所を円滑に運営するため</w:t>
      </w:r>
      <w:r w:rsidRPr="00FE5490">
        <w:rPr>
          <w:rFonts w:ascii="BIZ UDゴシック" w:eastAsia="BIZ UDゴシック" w:hAnsi="BIZ UDゴシック" w:hint="eastAsia"/>
        </w:rPr>
        <w:t>、避難所運営協議会などを通して</w:t>
      </w:r>
      <w:r w:rsidRPr="00FE5490">
        <w:rPr>
          <w:rFonts w:ascii="BIZ UDゴシック" w:eastAsia="BIZ UDゴシック" w:hAnsi="BIZ UDゴシック"/>
        </w:rPr>
        <w:t>日ごろから地域でルールづくりや準備を進めてお</w:t>
      </w:r>
      <w:r w:rsidRPr="00FE5490">
        <w:rPr>
          <w:rFonts w:ascii="BIZ UDゴシック" w:eastAsia="BIZ UDゴシック" w:hAnsi="BIZ UDゴシック" w:hint="eastAsia"/>
        </w:rPr>
        <w:t>きましょう。</w:t>
      </w:r>
    </w:p>
    <w:p w14:paraId="606875CD" w14:textId="77777777" w:rsidR="00934447" w:rsidRPr="00FE5490" w:rsidRDefault="00934447" w:rsidP="00934447">
      <w:pPr>
        <w:rPr>
          <w:rFonts w:ascii="BIZ UDゴシック" w:eastAsia="BIZ UDゴシック" w:hAnsi="BIZ UDゴシック"/>
        </w:rPr>
      </w:pPr>
      <w:r w:rsidRPr="00FE5490">
        <w:rPr>
          <w:rFonts w:ascii="BIZ UDゴシック" w:eastAsia="BIZ UDゴシック" w:hAnsi="BIZ UDゴシック" w:hint="eastAsia"/>
        </w:rPr>
        <w:t>避難所には</w:t>
      </w:r>
      <w:r w:rsidRPr="00FE5490">
        <w:rPr>
          <w:rFonts w:ascii="BIZ UDゴシック" w:eastAsia="BIZ UDゴシック" w:hAnsi="BIZ UDゴシック"/>
        </w:rPr>
        <w:t>安全</w:t>
      </w:r>
      <w:r w:rsidRPr="00FE5490">
        <w:rPr>
          <w:rFonts w:ascii="BIZ UDゴシック" w:eastAsia="BIZ UDゴシック" w:hAnsi="BIZ UDゴシック" w:hint="eastAsia"/>
        </w:rPr>
        <w:t>の確保</w:t>
      </w:r>
      <w:r w:rsidRPr="00FE5490">
        <w:rPr>
          <w:rFonts w:ascii="BIZ UDゴシック" w:eastAsia="BIZ UDゴシック" w:hAnsi="BIZ UDゴシック"/>
        </w:rPr>
        <w:t>・生活基盤の提供、保健衛生の確保、情報</w:t>
      </w:r>
      <w:r w:rsidRPr="00FE5490">
        <w:rPr>
          <w:rFonts w:ascii="BIZ UDゴシック" w:eastAsia="BIZ UDゴシック" w:hAnsi="BIZ UDゴシック" w:hint="eastAsia"/>
        </w:rPr>
        <w:t>提供</w:t>
      </w:r>
      <w:r w:rsidRPr="00FE5490">
        <w:rPr>
          <w:rFonts w:ascii="BIZ UDゴシック" w:eastAsia="BIZ UDゴシック" w:hAnsi="BIZ UDゴシック"/>
        </w:rPr>
        <w:t>支援、コミュニティ支援の役割があります。</w:t>
      </w:r>
    </w:p>
    <w:p w14:paraId="227C170F" w14:textId="77777777" w:rsidR="00934447" w:rsidRPr="00FE5490" w:rsidRDefault="00934447" w:rsidP="00934447">
      <w:pPr>
        <w:rPr>
          <w:rFonts w:ascii="BIZ UDゴシック" w:eastAsia="BIZ UDゴシック" w:hAnsi="BIZ UDゴシック"/>
        </w:rPr>
      </w:pPr>
      <w:r w:rsidRPr="00FE5490">
        <w:rPr>
          <w:rFonts w:ascii="BIZ UDゴシック" w:eastAsia="BIZ UDゴシック" w:hAnsi="BIZ UDゴシック"/>
        </w:rPr>
        <w:t>発災した際には、避難所運営協議会の事前の検討に基づき、避難所運営本部がこれらの</w:t>
      </w:r>
      <w:r w:rsidRPr="00FE5490">
        <w:rPr>
          <w:rFonts w:ascii="BIZ UDゴシック" w:eastAsia="BIZ UDゴシック" w:hAnsi="BIZ UDゴシック" w:hint="eastAsia"/>
        </w:rPr>
        <w:t>支援に</w:t>
      </w:r>
      <w:r w:rsidRPr="00FE5490">
        <w:rPr>
          <w:rFonts w:ascii="BIZ UDゴシック" w:eastAsia="BIZ UDゴシック" w:hAnsi="BIZ UDゴシック"/>
        </w:rPr>
        <w:t>必要な施設・設備・備品及び体制を検討します。</w:t>
      </w:r>
    </w:p>
    <w:p w14:paraId="761B8E65" w14:textId="77777777" w:rsidR="00934447" w:rsidRPr="00FE5490" w:rsidRDefault="00934447" w:rsidP="007244B1">
      <w:pPr>
        <w:rPr>
          <w:rFonts w:ascii="BIZ UDゴシック" w:eastAsia="BIZ UDゴシック" w:hAnsi="BIZ UDゴシック"/>
        </w:rPr>
      </w:pPr>
    </w:p>
    <w:p w14:paraId="15BD92CE" w14:textId="5EF03BAE" w:rsidR="00CB622D" w:rsidRPr="00FE5490" w:rsidRDefault="008A38C1" w:rsidP="00395DE6">
      <w:pPr>
        <w:rPr>
          <w:rFonts w:ascii="BIZ UDゴシック" w:eastAsia="BIZ UDゴシック" w:hAnsi="BIZ UDゴシック"/>
        </w:rPr>
      </w:pPr>
      <w:r>
        <w:rPr>
          <w:rFonts w:ascii="BIZ UDゴシック" w:eastAsia="BIZ UDゴシック" w:hAnsi="BIZ UDゴシック" w:hint="eastAsia"/>
        </w:rPr>
        <w:t>47</w:t>
      </w:r>
      <w:r w:rsidR="00395DE6" w:rsidRPr="00FE5490">
        <w:rPr>
          <w:rFonts w:ascii="BIZ UDゴシック" w:eastAsia="BIZ UDゴシック" w:hAnsi="BIZ UDゴシック" w:hint="eastAsia"/>
        </w:rPr>
        <w:t>ページ</w:t>
      </w:r>
    </w:p>
    <w:p w14:paraId="1CEDC1F9" w14:textId="063AB850"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hint="eastAsia"/>
        </w:rPr>
        <w:t>地域避難所の運営者と役割分担</w:t>
      </w:r>
    </w:p>
    <w:p w14:paraId="68372B7F" w14:textId="77777777"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rPr>
        <w:t>地域避難所には多様な方が集まります。</w:t>
      </w:r>
      <w:r w:rsidRPr="00FE5490">
        <w:rPr>
          <w:rFonts w:ascii="BIZ UDゴシック" w:eastAsia="BIZ UDゴシック" w:hAnsi="BIZ UDゴシック" w:hint="eastAsia"/>
        </w:rPr>
        <w:t>それぞれの役割を踏まえて、相互に協力して地域避難所を運営します。</w:t>
      </w:r>
    </w:p>
    <w:p w14:paraId="278C9043" w14:textId="77777777"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hint="eastAsia"/>
        </w:rPr>
        <w:t>主な役割</w:t>
      </w:r>
    </w:p>
    <w:p w14:paraId="56872E1C" w14:textId="77777777"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hint="eastAsia"/>
        </w:rPr>
        <w:t>避難者や避難所運営協議会等の区民は、避難所運営本部を立ち上げ、協力して避難所の運営を行います。また、物資の配給も行います。</w:t>
      </w:r>
    </w:p>
    <w:p w14:paraId="1B00C4DC" w14:textId="77777777"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hint="eastAsia"/>
        </w:rPr>
        <w:t>区の職員である参集指定職員は、避難所情報を把握し、災害対策本部との連絡調整を行います。また、避難所運営本部の立ち上げ支援や、運営への協力、要配慮者支援も行います。</w:t>
      </w:r>
    </w:p>
    <w:p w14:paraId="078CF9DA" w14:textId="77777777"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hint="eastAsia"/>
        </w:rPr>
        <w:t>学校教職員、施設職員などの施設管理者は、避難所運営本部の立ち上げ支援や、運営への協力をし、授業の再開など、施設機能の回復に協力します。</w:t>
      </w:r>
    </w:p>
    <w:p w14:paraId="4659D013" w14:textId="77777777"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hint="eastAsia"/>
        </w:rPr>
        <w:t>その他、ボランティアがいる場合は、避難者運営への協力をします。</w:t>
      </w:r>
    </w:p>
    <w:p w14:paraId="6A174E3E" w14:textId="77777777" w:rsidR="00CB622D" w:rsidRPr="00FE5490" w:rsidRDefault="00CB622D" w:rsidP="00395DE6">
      <w:pPr>
        <w:rPr>
          <w:rFonts w:ascii="BIZ UDゴシック" w:eastAsia="BIZ UDゴシック" w:hAnsi="BIZ UDゴシック"/>
        </w:rPr>
      </w:pPr>
    </w:p>
    <w:p w14:paraId="7E90455C" w14:textId="1D89B6E9" w:rsidR="00395DE6" w:rsidRPr="00FE5490" w:rsidRDefault="008A38C1" w:rsidP="00395DE6">
      <w:pPr>
        <w:rPr>
          <w:rFonts w:ascii="BIZ UDゴシック" w:eastAsia="BIZ UDゴシック" w:hAnsi="BIZ UDゴシック"/>
        </w:rPr>
      </w:pPr>
      <w:r>
        <w:rPr>
          <w:rFonts w:ascii="BIZ UDゴシック" w:eastAsia="BIZ UDゴシック" w:hAnsi="BIZ UDゴシック" w:hint="eastAsia"/>
        </w:rPr>
        <w:t>48</w:t>
      </w:r>
      <w:r w:rsidR="00395DE6" w:rsidRPr="00FE5490">
        <w:rPr>
          <w:rFonts w:ascii="BIZ UDゴシック" w:eastAsia="BIZ UDゴシック" w:hAnsi="BIZ UDゴシック" w:hint="eastAsia"/>
        </w:rPr>
        <w:t>ページ</w:t>
      </w:r>
    </w:p>
    <w:p w14:paraId="7FC1E02A" w14:textId="77777777"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hint="eastAsia"/>
        </w:rPr>
        <w:t>避難所の備蓄品は、被害想定をもとに備蓄を行っています。</w:t>
      </w:r>
    </w:p>
    <w:p w14:paraId="4BC1B44D" w14:textId="3D6EDDFB"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hint="eastAsia"/>
        </w:rPr>
        <w:t>主な備蓄品は、ビスケット・クラッカー、アルファ化米、</w:t>
      </w:r>
      <w:r w:rsidR="00CB622D" w:rsidRPr="00FE5490">
        <w:rPr>
          <w:rFonts w:ascii="BIZ UDゴシック" w:eastAsia="BIZ UDゴシック" w:hAnsi="BIZ UDゴシック" w:hint="eastAsia"/>
        </w:rPr>
        <w:t>白粥</w:t>
      </w:r>
      <w:r w:rsidRPr="00FE5490">
        <w:rPr>
          <w:rFonts w:ascii="BIZ UDゴシック" w:eastAsia="BIZ UDゴシック" w:hAnsi="BIZ UDゴシック" w:hint="eastAsia"/>
        </w:rPr>
        <w:t>、水、粉ミルク、アレルギー対応クッキーなどの食糧、毛布・マット、ほ乳瓶、紙おむつ、トイレットペーパー、タオル、生理用品な</w:t>
      </w:r>
      <w:r w:rsidRPr="00FE5490">
        <w:rPr>
          <w:rFonts w:ascii="BIZ UDゴシック" w:eastAsia="BIZ UDゴシック" w:hAnsi="BIZ UDゴシック" w:hint="eastAsia"/>
        </w:rPr>
        <w:lastRenderedPageBreak/>
        <w:t>どの生活用品、発電機、屋内テント、投光器、大型炊飯器、簡易トイレ、応急給水資機材などの資機材です。</w:t>
      </w:r>
    </w:p>
    <w:p w14:paraId="612ED05A" w14:textId="283628B2"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hint="eastAsia"/>
        </w:rPr>
        <w:t>避難所の備蓄品は、避難所生活者のみでなく、在宅避難者にも物資の配給を行うこととしています。また、備蓄品は区内</w:t>
      </w:r>
      <w:r w:rsidR="008A38C1">
        <w:rPr>
          <w:rFonts w:ascii="BIZ UDゴシック" w:eastAsia="BIZ UDゴシック" w:hAnsi="BIZ UDゴシック"/>
        </w:rPr>
        <w:t>20</w:t>
      </w:r>
      <w:r w:rsidRPr="00FE5490">
        <w:rPr>
          <w:rFonts w:ascii="BIZ UDゴシック" w:eastAsia="BIZ UDゴシック" w:hAnsi="BIZ UDゴシック"/>
        </w:rPr>
        <w:t>か所に設置している備蓄倉庫にも保管しています</w:t>
      </w:r>
    </w:p>
    <w:p w14:paraId="5BFBF97D" w14:textId="77777777"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hint="eastAsia"/>
        </w:rPr>
        <w:t>目黒区公式ウェブサイトでは資機材の使用方法をわかりやすくまとめた動画を紹介しています。</w:t>
      </w:r>
    </w:p>
    <w:p w14:paraId="6C9F26B8" w14:textId="77777777" w:rsidR="00395DE6" w:rsidRPr="00FE5490" w:rsidRDefault="00395DE6" w:rsidP="00395DE6">
      <w:pPr>
        <w:rPr>
          <w:rFonts w:ascii="BIZ UDゴシック" w:eastAsia="BIZ UDゴシック" w:hAnsi="BIZ UDゴシック"/>
        </w:rPr>
      </w:pPr>
      <w:hyperlink r:id="rId9" w:tgtFrame="_blank" w:tooltip="https://www.city.meguro.tokyo.jp/bousai/bousaianzen/bousai/hinanjyo-shikizai.html" w:history="1">
        <w:r w:rsidRPr="00FE5490">
          <w:rPr>
            <w:rStyle w:val="aa"/>
            <w:rFonts w:ascii="BIZ UDゴシック" w:eastAsia="BIZ UDゴシック" w:hAnsi="BIZ UDゴシック"/>
          </w:rPr>
          <w:t>https://www.city.meguro.tokyo.jp/bousai/bousaianzen/bousai/hinanjyo-shikizai.html</w:t>
        </w:r>
      </w:hyperlink>
    </w:p>
    <w:p w14:paraId="309D59C7" w14:textId="77777777"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hint="eastAsia"/>
        </w:rPr>
        <w:t>地域避難所の設備</w:t>
      </w:r>
    </w:p>
    <w:p w14:paraId="1F8A07BA" w14:textId="4E8E3398"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hint="eastAsia"/>
        </w:rPr>
        <w:t>マンホールトイレ、耐震性のある下水道管に直接流す仕組みで、各地域避難所に洋式</w:t>
      </w:r>
      <w:r w:rsidR="008A38C1">
        <w:rPr>
          <w:rFonts w:ascii="BIZ UDゴシック" w:eastAsia="BIZ UDゴシック" w:hAnsi="BIZ UDゴシック"/>
        </w:rPr>
        <w:t>4</w:t>
      </w:r>
      <w:r w:rsidRPr="00FE5490">
        <w:rPr>
          <w:rFonts w:ascii="BIZ UDゴシック" w:eastAsia="BIZ UDゴシック" w:hAnsi="BIZ UDゴシック"/>
        </w:rPr>
        <w:t>基、和式</w:t>
      </w:r>
      <w:r w:rsidR="008A38C1">
        <w:rPr>
          <w:rFonts w:ascii="BIZ UDゴシック" w:eastAsia="BIZ UDゴシック" w:hAnsi="BIZ UDゴシック"/>
        </w:rPr>
        <w:t>1</w:t>
      </w:r>
      <w:r w:rsidRPr="00FE5490">
        <w:rPr>
          <w:rFonts w:ascii="BIZ UDゴシック" w:eastAsia="BIZ UDゴシック" w:hAnsi="BIZ UDゴシック"/>
        </w:rPr>
        <w:t>基</w:t>
      </w:r>
      <w:r w:rsidRPr="00FE5490">
        <w:rPr>
          <w:rFonts w:ascii="BIZ UDゴシック" w:eastAsia="BIZ UDゴシック" w:hAnsi="BIZ UDゴシック" w:hint="eastAsia"/>
        </w:rPr>
        <w:t>が</w:t>
      </w:r>
      <w:r w:rsidRPr="00FE5490">
        <w:rPr>
          <w:rFonts w:ascii="BIZ UDゴシック" w:eastAsia="BIZ UDゴシック" w:hAnsi="BIZ UDゴシック"/>
        </w:rPr>
        <w:t>整備</w:t>
      </w:r>
      <w:r w:rsidRPr="00FE5490">
        <w:rPr>
          <w:rFonts w:ascii="BIZ UDゴシック" w:eastAsia="BIZ UDゴシック" w:hAnsi="BIZ UDゴシック" w:hint="eastAsia"/>
        </w:rPr>
        <w:t>され</w:t>
      </w:r>
      <w:r w:rsidRPr="00FE5490">
        <w:rPr>
          <w:rFonts w:ascii="BIZ UDゴシック" w:eastAsia="BIZ UDゴシック" w:hAnsi="BIZ UDゴシック"/>
        </w:rPr>
        <w:t>ています。</w:t>
      </w:r>
      <w:r w:rsidRPr="00FE5490">
        <w:rPr>
          <w:rFonts w:ascii="BIZ UDゴシック" w:eastAsia="BIZ UDゴシック" w:hAnsi="BIZ UDゴシック" w:hint="eastAsia"/>
        </w:rPr>
        <w:t>断水していても施設の</w:t>
      </w:r>
      <w:r w:rsidRPr="00FE5490">
        <w:rPr>
          <w:rFonts w:ascii="BIZ UDゴシック" w:eastAsia="BIZ UDゴシック" w:hAnsi="BIZ UDゴシック"/>
        </w:rPr>
        <w:t>便器が</w:t>
      </w:r>
      <w:r w:rsidRPr="00FE5490">
        <w:rPr>
          <w:rFonts w:ascii="BIZ UDゴシック" w:eastAsia="BIZ UDゴシック" w:hAnsi="BIZ UDゴシック" w:hint="eastAsia"/>
        </w:rPr>
        <w:t>使用できる場合は、</w:t>
      </w:r>
      <w:r w:rsidRPr="00FE5490">
        <w:rPr>
          <w:rFonts w:ascii="BIZ UDゴシック" w:eastAsia="BIZ UDゴシック" w:hAnsi="BIZ UDゴシック"/>
        </w:rPr>
        <w:t>携帯トイレを</w:t>
      </w:r>
      <w:r w:rsidRPr="00FE5490">
        <w:rPr>
          <w:rFonts w:ascii="BIZ UDゴシック" w:eastAsia="BIZ UDゴシック" w:hAnsi="BIZ UDゴシック" w:hint="eastAsia"/>
        </w:rPr>
        <w:t>使用します</w:t>
      </w:r>
      <w:r w:rsidRPr="00FE5490">
        <w:rPr>
          <w:rFonts w:ascii="BIZ UDゴシック" w:eastAsia="BIZ UDゴシック" w:hAnsi="BIZ UDゴシック"/>
        </w:rPr>
        <w:t>。</w:t>
      </w:r>
    </w:p>
    <w:p w14:paraId="0D573BA5" w14:textId="2EDA7348"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hint="eastAsia"/>
        </w:rPr>
        <w:t>特設公衆電話、災害時にもつながりやすく、安否確認用に使用できます。各地域避難所に、</w:t>
      </w:r>
      <w:r w:rsidR="008A38C1">
        <w:rPr>
          <w:rFonts w:ascii="BIZ UDゴシック" w:eastAsia="BIZ UDゴシック" w:hAnsi="BIZ UDゴシック"/>
        </w:rPr>
        <w:t>5</w:t>
      </w:r>
      <w:r w:rsidRPr="00FE5490">
        <w:rPr>
          <w:rFonts w:ascii="BIZ UDゴシック" w:eastAsia="BIZ UDゴシック" w:hAnsi="BIZ UDゴシック"/>
        </w:rPr>
        <w:t>回線分設置されています。</w:t>
      </w:r>
    </w:p>
    <w:p w14:paraId="6697F0F2" w14:textId="42A1CC2C"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rPr>
        <w:t>応急給水栓</w:t>
      </w:r>
      <w:r w:rsidRPr="00FE5490">
        <w:rPr>
          <w:rFonts w:ascii="BIZ UDゴシック" w:eastAsia="BIZ UDゴシック" w:hAnsi="BIZ UDゴシック" w:hint="eastAsia"/>
        </w:rPr>
        <w:t>、災害時に備えて東京都が設置した耐震性の高い</w:t>
      </w:r>
      <w:r w:rsidR="00C14FC6" w:rsidRPr="00FE5490">
        <w:rPr>
          <w:rFonts w:ascii="BIZ UDゴシック" w:eastAsia="BIZ UDゴシック" w:hAnsi="BIZ UDゴシック" w:hint="eastAsia"/>
        </w:rPr>
        <w:t>水道管</w:t>
      </w:r>
      <w:r w:rsidRPr="00FE5490">
        <w:rPr>
          <w:rFonts w:ascii="BIZ UDゴシック" w:eastAsia="BIZ UDゴシック" w:hAnsi="BIZ UDゴシック" w:hint="eastAsia"/>
        </w:rPr>
        <w:t>で、スタンドパイプを取り付けることで飲料水を確保することができます。</w:t>
      </w:r>
    </w:p>
    <w:p w14:paraId="6E03631B" w14:textId="43E4FE94"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rPr>
        <w:t>受水槽</w:t>
      </w:r>
      <w:r w:rsidRPr="00FE5490">
        <w:rPr>
          <w:rFonts w:ascii="BIZ UDゴシック" w:eastAsia="BIZ UDゴシック" w:hAnsi="BIZ UDゴシック" w:hint="eastAsia"/>
        </w:rPr>
        <w:t>、</w:t>
      </w:r>
      <w:r w:rsidR="00C14FC6" w:rsidRPr="00FE5490">
        <w:rPr>
          <w:rFonts w:ascii="BIZ UDゴシック" w:eastAsia="BIZ UDゴシック" w:hAnsi="BIZ UDゴシック" w:hint="eastAsia"/>
        </w:rPr>
        <w:t>水道管</w:t>
      </w:r>
      <w:r w:rsidRPr="00FE5490">
        <w:rPr>
          <w:rFonts w:ascii="BIZ UDゴシック" w:eastAsia="BIZ UDゴシック" w:hAnsi="BIZ UDゴシック" w:hint="eastAsia"/>
        </w:rPr>
        <w:t>から施設に送る水を一時的にためておく設備で、</w:t>
      </w:r>
      <w:r w:rsidR="00C14FC6" w:rsidRPr="00FE5490">
        <w:rPr>
          <w:rFonts w:ascii="BIZ UDゴシック" w:eastAsia="BIZ UDゴシック" w:hAnsi="BIZ UDゴシック" w:hint="eastAsia"/>
        </w:rPr>
        <w:t>水道管</w:t>
      </w:r>
      <w:r w:rsidRPr="00FE5490">
        <w:rPr>
          <w:rFonts w:ascii="BIZ UDゴシック" w:eastAsia="BIZ UDゴシック" w:hAnsi="BIZ UDゴシック" w:hint="eastAsia"/>
        </w:rPr>
        <w:t>と直結し常に循環しているため、飲料水として使用できます</w:t>
      </w:r>
    </w:p>
    <w:p w14:paraId="12FDF1EE" w14:textId="77777777"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rPr>
        <w:t>防災倉庫</w:t>
      </w:r>
      <w:r w:rsidRPr="00FE5490">
        <w:rPr>
          <w:rFonts w:ascii="BIZ UDゴシック" w:eastAsia="BIZ UDゴシック" w:hAnsi="BIZ UDゴシック" w:hint="eastAsia"/>
        </w:rPr>
        <w:t>、避難者用の資機材や救助用具と、発災初期の物資を格納しています。</w:t>
      </w:r>
    </w:p>
    <w:p w14:paraId="3336F953" w14:textId="77777777" w:rsidR="00395DE6" w:rsidRPr="00FE5490" w:rsidRDefault="00395DE6" w:rsidP="00395DE6">
      <w:pPr>
        <w:rPr>
          <w:rFonts w:ascii="BIZ UDゴシック" w:eastAsia="BIZ UDゴシック" w:hAnsi="BIZ UDゴシック"/>
        </w:rPr>
      </w:pPr>
      <w:r w:rsidRPr="00FE5490">
        <w:rPr>
          <w:rFonts w:ascii="BIZ UDゴシック" w:eastAsia="BIZ UDゴシック" w:hAnsi="BIZ UDゴシック" w:hint="eastAsia"/>
        </w:rPr>
        <w:t>このほか、生活用水として井戸が使用できる場合があります。また、避難所毎に設備が異なる場合があります。</w:t>
      </w:r>
    </w:p>
    <w:p w14:paraId="0398EDF7" w14:textId="77777777" w:rsidR="00395DE6" w:rsidRPr="00FE5490" w:rsidRDefault="00395DE6" w:rsidP="007244B1">
      <w:pPr>
        <w:rPr>
          <w:rFonts w:ascii="BIZ UDゴシック" w:eastAsia="BIZ UDゴシック" w:hAnsi="BIZ UDゴシック"/>
        </w:rPr>
      </w:pPr>
    </w:p>
    <w:p w14:paraId="5C88A547" w14:textId="1B401B5E" w:rsidR="00997CB5" w:rsidRPr="00FE5490" w:rsidRDefault="008A38C1" w:rsidP="00997CB5">
      <w:pPr>
        <w:rPr>
          <w:rFonts w:ascii="BIZ UDゴシック" w:eastAsia="BIZ UDゴシック" w:hAnsi="BIZ UDゴシック"/>
        </w:rPr>
      </w:pPr>
      <w:r>
        <w:rPr>
          <w:rFonts w:ascii="BIZ UDゴシック" w:eastAsia="BIZ UDゴシック" w:hAnsi="BIZ UDゴシック" w:hint="eastAsia"/>
        </w:rPr>
        <w:t>49</w:t>
      </w:r>
      <w:r w:rsidR="00997CB5" w:rsidRPr="00FE5490">
        <w:rPr>
          <w:rFonts w:ascii="BIZ UDゴシック" w:eastAsia="BIZ UDゴシック" w:hAnsi="BIZ UDゴシック" w:hint="eastAsia"/>
        </w:rPr>
        <w:t>ページ</w:t>
      </w:r>
    </w:p>
    <w:p w14:paraId="013984F7" w14:textId="09D6B627" w:rsidR="00997CB5" w:rsidRPr="00FE5490" w:rsidRDefault="008A38C1" w:rsidP="00997CB5">
      <w:pPr>
        <w:rPr>
          <w:rFonts w:ascii="BIZ UDゴシック" w:eastAsia="BIZ UDゴシック" w:hAnsi="BIZ UDゴシック"/>
        </w:rPr>
      </w:pPr>
      <w:r>
        <w:rPr>
          <w:rFonts w:ascii="BIZ UDゴシック" w:eastAsia="BIZ UDゴシック" w:hAnsi="BIZ UDゴシック" w:hint="eastAsia"/>
        </w:rPr>
        <w:t>1</w:t>
      </w:r>
      <w:r w:rsidR="00C14FC6" w:rsidRPr="00FE5490">
        <w:rPr>
          <w:rFonts w:ascii="BIZ UDゴシック" w:eastAsia="BIZ UDゴシック" w:hAnsi="BIZ UDゴシック" w:hint="eastAsia"/>
        </w:rPr>
        <w:t xml:space="preserve">　</w:t>
      </w:r>
      <w:r w:rsidR="00997CB5" w:rsidRPr="00FE5490">
        <w:rPr>
          <w:rFonts w:ascii="BIZ UDゴシック" w:eastAsia="BIZ UDゴシック" w:hAnsi="BIZ UDゴシック" w:hint="eastAsia"/>
        </w:rPr>
        <w:t>ペットとの同行避難</w:t>
      </w:r>
    </w:p>
    <w:p w14:paraId="16AEA7FD" w14:textId="77777777" w:rsidR="00997CB5" w:rsidRPr="00FE5490" w:rsidRDefault="00997CB5" w:rsidP="00997CB5">
      <w:pPr>
        <w:rPr>
          <w:rFonts w:ascii="BIZ UDゴシック" w:eastAsia="BIZ UDゴシック" w:hAnsi="BIZ UDゴシック"/>
        </w:rPr>
      </w:pPr>
      <w:r w:rsidRPr="00FE5490">
        <w:rPr>
          <w:rFonts w:ascii="BIZ UDゴシック" w:eastAsia="BIZ UDゴシック" w:hAnsi="BIZ UDゴシック"/>
        </w:rPr>
        <w:t>区では、避難が必要となったときに、飼い主がペットを連れて避難できるよう</w:t>
      </w:r>
      <w:r w:rsidRPr="00FE5490">
        <w:rPr>
          <w:rFonts w:ascii="BIZ UDゴシック" w:eastAsia="BIZ UDゴシック" w:hAnsi="BIZ UDゴシック" w:hint="eastAsia"/>
        </w:rPr>
        <w:t>、地域避難所への</w:t>
      </w:r>
      <w:r w:rsidRPr="00FE5490">
        <w:rPr>
          <w:rFonts w:ascii="BIZ UDゴシック" w:eastAsia="BIZ UDゴシック" w:hAnsi="BIZ UDゴシック"/>
        </w:rPr>
        <w:t>同行避難を認めています</w:t>
      </w:r>
      <w:r w:rsidRPr="00FE5490">
        <w:rPr>
          <w:rFonts w:ascii="BIZ UDゴシック" w:eastAsia="BIZ UDゴシック" w:hAnsi="BIZ UDゴシック" w:hint="eastAsia"/>
        </w:rPr>
        <w:t>。</w:t>
      </w:r>
    </w:p>
    <w:p w14:paraId="456F477D" w14:textId="77777777" w:rsidR="00997CB5" w:rsidRPr="00FE5490" w:rsidRDefault="00997CB5" w:rsidP="00997CB5">
      <w:pPr>
        <w:rPr>
          <w:rFonts w:ascii="BIZ UDゴシック" w:eastAsia="BIZ UDゴシック" w:hAnsi="BIZ UDゴシック"/>
        </w:rPr>
      </w:pPr>
      <w:r w:rsidRPr="00FE5490">
        <w:rPr>
          <w:rFonts w:ascii="BIZ UDゴシック" w:eastAsia="BIZ UDゴシック" w:hAnsi="BIZ UDゴシック"/>
        </w:rPr>
        <w:t>避難所において動物の適切な保護管理が行われることが、円滑な避難所運営につながります。</w:t>
      </w:r>
    </w:p>
    <w:p w14:paraId="59165CB0" w14:textId="77777777" w:rsidR="00997CB5" w:rsidRPr="00FE5490" w:rsidRDefault="00997CB5" w:rsidP="00997CB5">
      <w:pPr>
        <w:rPr>
          <w:rFonts w:ascii="BIZ UDゴシック" w:eastAsia="BIZ UDゴシック" w:hAnsi="BIZ UDゴシック"/>
        </w:rPr>
      </w:pPr>
      <w:r w:rsidRPr="00FE5490">
        <w:rPr>
          <w:rFonts w:ascii="BIZ UDゴシック" w:eastAsia="BIZ UDゴシック" w:hAnsi="BIZ UDゴシック" w:hint="eastAsia"/>
        </w:rPr>
        <w:t>同行避難とは被災者が</w:t>
      </w:r>
      <w:r w:rsidRPr="00FE5490">
        <w:rPr>
          <w:rFonts w:ascii="BIZ UDゴシック" w:eastAsia="BIZ UDゴシック" w:hAnsi="BIZ UDゴシック"/>
        </w:rPr>
        <w:t>ペット</w:t>
      </w:r>
      <w:r w:rsidRPr="00FE5490">
        <w:rPr>
          <w:rFonts w:ascii="BIZ UDゴシック" w:eastAsia="BIZ UDゴシック" w:hAnsi="BIZ UDゴシック" w:hint="eastAsia"/>
        </w:rPr>
        <w:t>と共に、危険な場所から安全な場所へ避難することを指します。</w:t>
      </w:r>
    </w:p>
    <w:p w14:paraId="49EEBF07" w14:textId="77777777" w:rsidR="00997CB5" w:rsidRPr="00FE5490" w:rsidRDefault="00997CB5" w:rsidP="00997CB5">
      <w:pPr>
        <w:rPr>
          <w:rFonts w:ascii="BIZ UDゴシック" w:eastAsia="BIZ UDゴシック" w:hAnsi="BIZ UDゴシック"/>
        </w:rPr>
      </w:pPr>
      <w:r w:rsidRPr="00FE5490">
        <w:rPr>
          <w:rFonts w:ascii="BIZ UDゴシック" w:eastAsia="BIZ UDゴシック" w:hAnsi="BIZ UDゴシック" w:hint="eastAsia"/>
        </w:rPr>
        <w:t>避難所では、人の居住場所と、動物の飼育場所は分かれています</w:t>
      </w:r>
      <w:r w:rsidRPr="00FE5490">
        <w:rPr>
          <w:rFonts w:ascii="BIZ UDゴシック" w:eastAsia="BIZ UDゴシック" w:hAnsi="BIZ UDゴシック"/>
        </w:rPr>
        <w:t>。</w:t>
      </w:r>
    </w:p>
    <w:p w14:paraId="67234961" w14:textId="77777777" w:rsidR="00997CB5" w:rsidRPr="00FE5490" w:rsidRDefault="00997CB5" w:rsidP="00997CB5">
      <w:pPr>
        <w:rPr>
          <w:rFonts w:ascii="BIZ UDゴシック" w:eastAsia="BIZ UDゴシック" w:hAnsi="BIZ UDゴシック"/>
        </w:rPr>
      </w:pPr>
      <w:r w:rsidRPr="00FE5490">
        <w:rPr>
          <w:rFonts w:ascii="BIZ UDゴシック" w:eastAsia="BIZ UDゴシック" w:hAnsi="BIZ UDゴシック"/>
        </w:rPr>
        <w:t>過去の災害では、飼い主と離れたペットが放浪動物になってしま</w:t>
      </w:r>
      <w:r w:rsidRPr="00FE5490">
        <w:rPr>
          <w:rFonts w:ascii="BIZ UDゴシック" w:eastAsia="BIZ UDゴシック" w:hAnsi="BIZ UDゴシック" w:hint="eastAsia"/>
        </w:rPr>
        <w:t>った例があり、</w:t>
      </w:r>
      <w:r w:rsidRPr="00FE5490">
        <w:rPr>
          <w:rFonts w:ascii="BIZ UDゴシック" w:eastAsia="BIZ UDゴシック" w:hAnsi="BIZ UDゴシック"/>
        </w:rPr>
        <w:t>野生化した動物による人への危害発生や、不妊・去勢処置がされていない犬や猫が繁殖し、環境が悪化することにもつながります。同行避難は飼い主である被災者の心のケアや動物愛護の観点</w:t>
      </w:r>
      <w:r w:rsidRPr="00FE5490">
        <w:rPr>
          <w:rFonts w:ascii="BIZ UDゴシック" w:eastAsia="BIZ UDゴシック" w:hAnsi="BIZ UDゴシック" w:hint="eastAsia"/>
        </w:rPr>
        <w:t>だけでなく</w:t>
      </w:r>
      <w:r w:rsidRPr="00FE5490">
        <w:rPr>
          <w:rFonts w:ascii="BIZ UDゴシック" w:eastAsia="BIZ UDゴシック" w:hAnsi="BIZ UDゴシック"/>
        </w:rPr>
        <w:t>、人への危害防止、生活環境保全の</w:t>
      </w:r>
      <w:r w:rsidRPr="00FE5490">
        <w:rPr>
          <w:rFonts w:ascii="BIZ UDゴシック" w:eastAsia="BIZ UDゴシック" w:hAnsi="BIZ UDゴシック" w:hint="eastAsia"/>
        </w:rPr>
        <w:t>観点</w:t>
      </w:r>
      <w:r w:rsidRPr="00FE5490">
        <w:rPr>
          <w:rFonts w:ascii="BIZ UDゴシック" w:eastAsia="BIZ UDゴシック" w:hAnsi="BIZ UDゴシック"/>
        </w:rPr>
        <w:t>からも必要な措置です。</w:t>
      </w:r>
    </w:p>
    <w:p w14:paraId="4FC30646" w14:textId="77777777" w:rsidR="00997CB5" w:rsidRPr="00FE5490" w:rsidRDefault="00997CB5" w:rsidP="00997CB5">
      <w:pPr>
        <w:rPr>
          <w:rFonts w:ascii="BIZ UDゴシック" w:eastAsia="BIZ UDゴシック" w:hAnsi="BIZ UDゴシック"/>
        </w:rPr>
      </w:pPr>
      <w:r w:rsidRPr="00FE5490">
        <w:rPr>
          <w:rFonts w:ascii="BIZ UDゴシック" w:eastAsia="BIZ UDゴシック" w:hAnsi="BIZ UDゴシック" w:hint="eastAsia"/>
        </w:rPr>
        <w:t>ペットと同行避難をする場合の判断基準として、</w:t>
      </w:r>
    </w:p>
    <w:p w14:paraId="07D484D3" w14:textId="77777777" w:rsidR="00997CB5" w:rsidRPr="00FE5490" w:rsidRDefault="00997CB5" w:rsidP="00997CB5">
      <w:pPr>
        <w:rPr>
          <w:rFonts w:ascii="BIZ UDゴシック" w:eastAsia="BIZ UDゴシック" w:hAnsi="BIZ UDゴシック"/>
        </w:rPr>
      </w:pPr>
      <w:r w:rsidRPr="00FE5490">
        <w:rPr>
          <w:rFonts w:ascii="BIZ UDゴシック" w:eastAsia="BIZ UDゴシック" w:hAnsi="BIZ UDゴシック"/>
        </w:rPr>
        <w:t>区の災害対策本部など</w:t>
      </w:r>
      <w:r w:rsidRPr="00FE5490">
        <w:rPr>
          <w:rFonts w:ascii="BIZ UDゴシック" w:eastAsia="BIZ UDゴシック" w:hAnsi="BIZ UDゴシック" w:hint="eastAsia"/>
        </w:rPr>
        <w:t>から</w:t>
      </w:r>
      <w:r w:rsidRPr="00FE5490">
        <w:rPr>
          <w:rFonts w:ascii="BIZ UDゴシック" w:eastAsia="BIZ UDゴシック" w:hAnsi="BIZ UDゴシック"/>
        </w:rPr>
        <w:t>指示</w:t>
      </w:r>
      <w:r w:rsidRPr="00FE5490">
        <w:rPr>
          <w:rFonts w:ascii="BIZ UDゴシック" w:eastAsia="BIZ UDゴシック" w:hAnsi="BIZ UDゴシック" w:hint="eastAsia"/>
        </w:rPr>
        <w:t>があった時や</w:t>
      </w:r>
      <w:r w:rsidRPr="00FE5490">
        <w:rPr>
          <w:rFonts w:ascii="BIZ UDゴシック" w:eastAsia="BIZ UDゴシック" w:hAnsi="BIZ UDゴシック"/>
        </w:rPr>
        <w:t>家屋が倒壊するおそれがある</w:t>
      </w:r>
      <w:r w:rsidRPr="00FE5490">
        <w:rPr>
          <w:rFonts w:ascii="BIZ UDゴシック" w:eastAsia="BIZ UDゴシック" w:hAnsi="BIZ UDゴシック" w:hint="eastAsia"/>
        </w:rPr>
        <w:t>時、</w:t>
      </w:r>
      <w:r w:rsidRPr="00FE5490">
        <w:rPr>
          <w:rFonts w:ascii="BIZ UDゴシック" w:eastAsia="BIZ UDゴシック" w:hAnsi="BIZ UDゴシック"/>
        </w:rPr>
        <w:t>隣近所で火災が発生し、延焼の危険がある</w:t>
      </w:r>
      <w:r w:rsidRPr="00FE5490">
        <w:rPr>
          <w:rFonts w:ascii="BIZ UDゴシック" w:eastAsia="BIZ UDゴシック" w:hAnsi="BIZ UDゴシック" w:hint="eastAsia"/>
        </w:rPr>
        <w:t>時などが挙げられます。</w:t>
      </w:r>
      <w:r w:rsidRPr="00FE5490">
        <w:rPr>
          <w:rFonts w:ascii="BIZ UDゴシック" w:eastAsia="BIZ UDゴシック" w:hAnsi="BIZ UDゴシック"/>
        </w:rPr>
        <w:t>差し迫った危険がな</w:t>
      </w:r>
      <w:r w:rsidRPr="00FE5490">
        <w:rPr>
          <w:rFonts w:ascii="BIZ UDゴシック" w:eastAsia="BIZ UDゴシック" w:hAnsi="BIZ UDゴシック" w:hint="eastAsia"/>
        </w:rPr>
        <w:t>く、ペットの安全が確保で</w:t>
      </w:r>
      <w:r w:rsidRPr="00FE5490">
        <w:rPr>
          <w:rFonts w:ascii="BIZ UDゴシック" w:eastAsia="BIZ UDゴシック" w:hAnsi="BIZ UDゴシック" w:hint="eastAsia"/>
        </w:rPr>
        <w:lastRenderedPageBreak/>
        <w:t>きる場合は自宅で待機させることも検討しましょう。</w:t>
      </w:r>
    </w:p>
    <w:p w14:paraId="7EF83A83" w14:textId="77777777" w:rsidR="00997CB5" w:rsidRPr="00FE5490" w:rsidRDefault="00997CB5" w:rsidP="00997CB5">
      <w:pPr>
        <w:rPr>
          <w:rFonts w:ascii="BIZ UDゴシック" w:eastAsia="BIZ UDゴシック" w:hAnsi="BIZ UDゴシック"/>
        </w:rPr>
      </w:pPr>
      <w:r w:rsidRPr="00FE5490">
        <w:rPr>
          <w:rFonts w:ascii="BIZ UDゴシック" w:eastAsia="BIZ UDゴシック" w:hAnsi="BIZ UDゴシック" w:hint="eastAsia"/>
        </w:rPr>
        <w:t>ペットと避難する際は、</w:t>
      </w:r>
      <w:r w:rsidRPr="00FE5490">
        <w:rPr>
          <w:rFonts w:ascii="BIZ UDゴシック" w:eastAsia="BIZ UDゴシック" w:hAnsi="BIZ UDゴシック"/>
        </w:rPr>
        <w:t>犬や猫などはケージやキャリーバッグに入れるか、首輪</w:t>
      </w:r>
      <w:r w:rsidRPr="00FE5490">
        <w:rPr>
          <w:rFonts w:ascii="BIZ UDゴシック" w:eastAsia="BIZ UDゴシック" w:hAnsi="BIZ UDゴシック" w:hint="eastAsia"/>
        </w:rPr>
        <w:t>や</w:t>
      </w:r>
      <w:r w:rsidRPr="00FE5490">
        <w:rPr>
          <w:rFonts w:ascii="BIZ UDゴシック" w:eastAsia="BIZ UDゴシック" w:hAnsi="BIZ UDゴシック"/>
        </w:rPr>
        <w:t>リードをつけ、持ち出し用の避難用品を持って避難します。</w:t>
      </w:r>
    </w:p>
    <w:p w14:paraId="13E9A5B5" w14:textId="77777777" w:rsidR="00997CB5" w:rsidRPr="00FE5490" w:rsidRDefault="00997CB5" w:rsidP="00997CB5">
      <w:pPr>
        <w:rPr>
          <w:rFonts w:ascii="BIZ UDゴシック" w:eastAsia="BIZ UDゴシック" w:hAnsi="BIZ UDゴシック"/>
        </w:rPr>
      </w:pPr>
      <w:r w:rsidRPr="00FE5490">
        <w:rPr>
          <w:rFonts w:ascii="BIZ UDゴシック" w:eastAsia="BIZ UDゴシック" w:hAnsi="BIZ UDゴシック"/>
        </w:rPr>
        <w:t>犬の場合は、鑑札と今年度の狂犬病予防注射済票などの装着を確認します。</w:t>
      </w:r>
    </w:p>
    <w:p w14:paraId="0586DCCF" w14:textId="77777777" w:rsidR="00997CB5" w:rsidRPr="00FE5490" w:rsidRDefault="00997CB5" w:rsidP="00997CB5">
      <w:pPr>
        <w:rPr>
          <w:rFonts w:ascii="BIZ UDゴシック" w:eastAsia="BIZ UDゴシック" w:hAnsi="BIZ UDゴシック"/>
        </w:rPr>
      </w:pPr>
      <w:r w:rsidRPr="00FE5490">
        <w:rPr>
          <w:rFonts w:ascii="BIZ UDゴシック" w:eastAsia="BIZ UDゴシック" w:hAnsi="BIZ UDゴシック"/>
        </w:rPr>
        <w:t>猫にも首輪に名前などをつけ、身元が分かるようにします。</w:t>
      </w:r>
    </w:p>
    <w:p w14:paraId="21D1B2B0" w14:textId="77777777" w:rsidR="00997CB5" w:rsidRPr="00FE5490" w:rsidRDefault="00997CB5" w:rsidP="00997CB5">
      <w:pPr>
        <w:rPr>
          <w:rFonts w:ascii="BIZ UDゴシック" w:eastAsia="BIZ UDゴシック" w:hAnsi="BIZ UDゴシック"/>
        </w:rPr>
      </w:pPr>
    </w:p>
    <w:p w14:paraId="04C0DA57" w14:textId="3BD7C343" w:rsidR="00997CB5" w:rsidRPr="00FE5490" w:rsidRDefault="008A38C1" w:rsidP="00997CB5">
      <w:pPr>
        <w:rPr>
          <w:rFonts w:ascii="BIZ UDゴシック" w:eastAsia="BIZ UDゴシック" w:hAnsi="BIZ UDゴシック"/>
        </w:rPr>
      </w:pPr>
      <w:r>
        <w:rPr>
          <w:rFonts w:ascii="BIZ UDゴシック" w:eastAsia="BIZ UDゴシック" w:hAnsi="BIZ UDゴシック" w:hint="eastAsia"/>
        </w:rPr>
        <w:t>50</w:t>
      </w:r>
      <w:r w:rsidR="00997CB5" w:rsidRPr="00FE5490">
        <w:rPr>
          <w:rFonts w:ascii="BIZ UDゴシック" w:eastAsia="BIZ UDゴシック" w:hAnsi="BIZ UDゴシック" w:hint="eastAsia"/>
        </w:rPr>
        <w:t>ページ</w:t>
      </w:r>
    </w:p>
    <w:p w14:paraId="7584EB42" w14:textId="77777777" w:rsidR="00997CB5" w:rsidRPr="00FE5490" w:rsidRDefault="00997CB5" w:rsidP="00997CB5">
      <w:pPr>
        <w:rPr>
          <w:rFonts w:ascii="BIZ UDゴシック" w:eastAsia="BIZ UDゴシック" w:hAnsi="BIZ UDゴシック"/>
        </w:rPr>
      </w:pPr>
      <w:r w:rsidRPr="00FE5490">
        <w:rPr>
          <w:rFonts w:ascii="BIZ UDゴシック" w:eastAsia="BIZ UDゴシック" w:hAnsi="BIZ UDゴシック" w:hint="eastAsia"/>
        </w:rPr>
        <w:t>避難所で受け入れ可能なペットは、犬、猫、ウサギ、小鳥、ハムスターなどの小動物で、地域避難所でのみ受け入れ可能です。鷹やワニなどの人に危害を与える恐れのある動物等を飼っている場合は、平時から災害時における飼育方法を考えておきましょう。</w:t>
      </w:r>
    </w:p>
    <w:p w14:paraId="074230E6" w14:textId="77777777" w:rsidR="00997CB5" w:rsidRPr="00FE5490" w:rsidRDefault="00997CB5" w:rsidP="00997CB5">
      <w:pPr>
        <w:rPr>
          <w:rFonts w:ascii="BIZ UDゴシック" w:eastAsia="BIZ UDゴシック" w:hAnsi="BIZ UDゴシック"/>
        </w:rPr>
      </w:pPr>
      <w:r w:rsidRPr="00FE5490">
        <w:rPr>
          <w:rFonts w:ascii="BIZ UDゴシック" w:eastAsia="BIZ UDゴシック" w:hAnsi="BIZ UDゴシック" w:hint="eastAsia"/>
        </w:rPr>
        <w:t>地域避難所ではペット用の保護スペースがあらかじめ決められています。ペットはケージやキャリーバックにいれ、飼育に必要な物資は基本的に飼い主が用意します。</w:t>
      </w:r>
    </w:p>
    <w:p w14:paraId="115AAD04" w14:textId="77777777" w:rsidR="00997CB5" w:rsidRPr="00FE5490" w:rsidRDefault="00997CB5" w:rsidP="00997CB5">
      <w:pPr>
        <w:rPr>
          <w:rFonts w:ascii="BIZ UDゴシック" w:eastAsia="BIZ UDゴシック" w:hAnsi="BIZ UDゴシック"/>
        </w:rPr>
      </w:pPr>
      <w:r w:rsidRPr="00FE5490">
        <w:rPr>
          <w:rFonts w:ascii="BIZ UDゴシック" w:eastAsia="BIZ UDゴシック" w:hAnsi="BIZ UDゴシック"/>
        </w:rPr>
        <w:t>避難所では、ペットが苦手な方やペットアレルギーの人もい</w:t>
      </w:r>
      <w:r w:rsidRPr="00FE5490">
        <w:rPr>
          <w:rFonts w:ascii="BIZ UDゴシック" w:eastAsia="BIZ UDゴシック" w:hAnsi="BIZ UDゴシック" w:hint="eastAsia"/>
        </w:rPr>
        <w:t>るため、</w:t>
      </w:r>
      <w:r w:rsidRPr="00FE5490">
        <w:rPr>
          <w:rFonts w:ascii="BIZ UDゴシック" w:eastAsia="BIZ UDゴシック" w:hAnsi="BIZ UDゴシック"/>
        </w:rPr>
        <w:t>周囲への配慮が必要不可欠です。</w:t>
      </w:r>
    </w:p>
    <w:p w14:paraId="5EAC348A" w14:textId="77777777" w:rsidR="00997CB5" w:rsidRPr="00FE5490" w:rsidRDefault="00997CB5" w:rsidP="00997CB5">
      <w:pPr>
        <w:rPr>
          <w:rFonts w:ascii="BIZ UDゴシック" w:eastAsia="BIZ UDゴシック" w:hAnsi="BIZ UDゴシック"/>
        </w:rPr>
      </w:pPr>
      <w:r w:rsidRPr="00FE5490">
        <w:rPr>
          <w:rFonts w:ascii="BIZ UDゴシック" w:eastAsia="BIZ UDゴシック" w:hAnsi="BIZ UDゴシック"/>
        </w:rPr>
        <w:t>飼い主がわからない放浪動物</w:t>
      </w:r>
      <w:r w:rsidRPr="00FE5490">
        <w:rPr>
          <w:rFonts w:ascii="BIZ UDゴシック" w:eastAsia="BIZ UDゴシック" w:hAnsi="BIZ UDゴシック" w:hint="eastAsia"/>
        </w:rPr>
        <w:t>や</w:t>
      </w:r>
      <w:r w:rsidRPr="00FE5490">
        <w:rPr>
          <w:rFonts w:ascii="BIZ UDゴシック" w:eastAsia="BIZ UDゴシック" w:hAnsi="BIZ UDゴシック"/>
        </w:rPr>
        <w:t>傷病動物が避難所に</w:t>
      </w:r>
      <w:r w:rsidRPr="00FE5490">
        <w:rPr>
          <w:rFonts w:ascii="BIZ UDゴシック" w:eastAsia="BIZ UDゴシック" w:hAnsi="BIZ UDゴシック" w:hint="eastAsia"/>
        </w:rPr>
        <w:t>来た際は</w:t>
      </w:r>
      <w:r w:rsidRPr="00FE5490">
        <w:rPr>
          <w:rFonts w:ascii="BIZ UDゴシック" w:eastAsia="BIZ UDゴシック" w:hAnsi="BIZ UDゴシック"/>
        </w:rPr>
        <w:t>、地域避難所で一時保護を行います。東京都動物愛護相談センターが引き取りに行くまでの間は協力して飼育をしてください。</w:t>
      </w:r>
    </w:p>
    <w:p w14:paraId="6E06DD54" w14:textId="77777777" w:rsidR="00997CB5" w:rsidRPr="00FE5490" w:rsidRDefault="00997CB5" w:rsidP="007244B1">
      <w:pPr>
        <w:rPr>
          <w:rFonts w:ascii="BIZ UDゴシック" w:eastAsia="BIZ UDゴシック" w:hAnsi="BIZ UDゴシック"/>
        </w:rPr>
      </w:pPr>
    </w:p>
    <w:p w14:paraId="1D10A746" w14:textId="1B27E485" w:rsidR="00722DA2" w:rsidRPr="00FE5490" w:rsidRDefault="008A38C1" w:rsidP="00722DA2">
      <w:pPr>
        <w:rPr>
          <w:rFonts w:ascii="BIZ UDゴシック" w:eastAsia="BIZ UDゴシック" w:hAnsi="BIZ UDゴシック"/>
        </w:rPr>
      </w:pPr>
      <w:r>
        <w:rPr>
          <w:rFonts w:ascii="BIZ UDゴシック" w:eastAsia="BIZ UDゴシック" w:hAnsi="BIZ UDゴシック" w:hint="eastAsia"/>
        </w:rPr>
        <w:t>51</w:t>
      </w:r>
      <w:r w:rsidR="00722DA2" w:rsidRPr="00FE5490">
        <w:rPr>
          <w:rFonts w:ascii="BIZ UDゴシック" w:eastAsia="BIZ UDゴシック" w:hAnsi="BIZ UDゴシック" w:hint="eastAsia"/>
        </w:rPr>
        <w:t>ページ</w:t>
      </w:r>
    </w:p>
    <w:p w14:paraId="22EDEC77" w14:textId="77777777" w:rsidR="00722DA2" w:rsidRPr="00FE5490" w:rsidRDefault="00722DA2" w:rsidP="00722DA2">
      <w:pPr>
        <w:rPr>
          <w:rFonts w:ascii="BIZ UDゴシック" w:eastAsia="BIZ UDゴシック" w:hAnsi="BIZ UDゴシック"/>
        </w:rPr>
      </w:pPr>
      <w:r w:rsidRPr="00FE5490">
        <w:rPr>
          <w:rFonts w:ascii="BIZ UDゴシック" w:eastAsia="BIZ UDゴシック" w:hAnsi="BIZ UDゴシック" w:hint="eastAsia"/>
        </w:rPr>
        <w:t>日頃の備えと心がけ、</w:t>
      </w:r>
      <w:r w:rsidRPr="00FE5490">
        <w:rPr>
          <w:rFonts w:ascii="BIZ UDゴシック" w:eastAsia="BIZ UDゴシック" w:hAnsi="BIZ UDゴシック"/>
        </w:rPr>
        <w:t>ペットの命や健康に関わるものを優先に、</w:t>
      </w:r>
      <w:r w:rsidRPr="00FE5490">
        <w:rPr>
          <w:rFonts w:ascii="BIZ UDゴシック" w:eastAsia="BIZ UDゴシック" w:hAnsi="BIZ UDゴシック" w:hint="eastAsia"/>
        </w:rPr>
        <w:t>次に挙げるペット用防災用品を、</w:t>
      </w:r>
      <w:r w:rsidRPr="00FE5490">
        <w:rPr>
          <w:rFonts w:ascii="BIZ UDゴシック" w:eastAsia="BIZ UDゴシック" w:hAnsi="BIZ UDゴシック"/>
        </w:rPr>
        <w:t>緊急時にすぐ持ち出せる場所に保管しておき</w:t>
      </w:r>
      <w:r w:rsidRPr="00FE5490">
        <w:rPr>
          <w:rFonts w:ascii="BIZ UDゴシック" w:eastAsia="BIZ UDゴシック" w:hAnsi="BIZ UDゴシック" w:hint="eastAsia"/>
        </w:rPr>
        <w:t>ましょう。</w:t>
      </w:r>
    </w:p>
    <w:p w14:paraId="1C956860" w14:textId="77777777" w:rsidR="00722DA2" w:rsidRPr="00FE5490" w:rsidRDefault="00722DA2" w:rsidP="00722DA2">
      <w:pPr>
        <w:rPr>
          <w:rFonts w:ascii="BIZ UDゴシック" w:eastAsia="BIZ UDゴシック" w:hAnsi="BIZ UDゴシック"/>
        </w:rPr>
      </w:pPr>
      <w:r w:rsidRPr="00FE5490">
        <w:rPr>
          <w:rFonts w:ascii="BIZ UDゴシック" w:eastAsia="BIZ UDゴシック" w:hAnsi="BIZ UDゴシック"/>
        </w:rPr>
        <w:t>ケージ</w:t>
      </w:r>
      <w:r w:rsidRPr="00FE5490">
        <w:rPr>
          <w:rFonts w:ascii="BIZ UDゴシック" w:eastAsia="BIZ UDゴシック" w:hAnsi="BIZ UDゴシック" w:hint="eastAsia"/>
        </w:rPr>
        <w:t>や</w:t>
      </w:r>
      <w:r w:rsidRPr="00FE5490">
        <w:rPr>
          <w:rFonts w:ascii="BIZ UDゴシック" w:eastAsia="BIZ UDゴシック" w:hAnsi="BIZ UDゴシック"/>
        </w:rPr>
        <w:t>キャリーバック</w:t>
      </w:r>
      <w:r w:rsidRPr="00FE5490">
        <w:rPr>
          <w:rFonts w:ascii="BIZ UDゴシック" w:eastAsia="BIZ UDゴシック" w:hAnsi="BIZ UDゴシック" w:hint="eastAsia"/>
        </w:rPr>
        <w:t>、</w:t>
      </w:r>
      <w:r w:rsidRPr="00FE5490">
        <w:rPr>
          <w:rFonts w:ascii="BIZ UDゴシック" w:eastAsia="BIZ UDゴシック" w:hAnsi="BIZ UDゴシック"/>
        </w:rPr>
        <w:t>ペットフードと水・常備薬</w:t>
      </w:r>
      <w:r w:rsidRPr="00FE5490">
        <w:rPr>
          <w:rFonts w:ascii="BIZ UDゴシック" w:eastAsia="BIZ UDゴシック" w:hAnsi="BIZ UDゴシック" w:hint="eastAsia"/>
        </w:rPr>
        <w:t>、</w:t>
      </w:r>
      <w:r w:rsidRPr="00FE5490">
        <w:rPr>
          <w:rFonts w:ascii="BIZ UDゴシック" w:eastAsia="BIZ UDゴシック" w:hAnsi="BIZ UDゴシック"/>
        </w:rPr>
        <w:t>食器</w:t>
      </w:r>
      <w:r w:rsidRPr="00FE5490">
        <w:rPr>
          <w:rFonts w:ascii="BIZ UDゴシック" w:eastAsia="BIZ UDゴシック" w:hAnsi="BIZ UDゴシック" w:hint="eastAsia"/>
        </w:rPr>
        <w:t>、</w:t>
      </w:r>
      <w:r w:rsidRPr="00FE5490">
        <w:rPr>
          <w:rFonts w:ascii="BIZ UDゴシック" w:eastAsia="BIZ UDゴシック" w:hAnsi="BIZ UDゴシック"/>
        </w:rPr>
        <w:t>健康記録</w:t>
      </w:r>
      <w:r w:rsidRPr="00FE5490">
        <w:rPr>
          <w:rFonts w:ascii="BIZ UDゴシック" w:eastAsia="BIZ UDゴシック" w:hAnsi="BIZ UDゴシック" w:hint="eastAsia"/>
        </w:rPr>
        <w:t>、</w:t>
      </w:r>
      <w:r w:rsidRPr="00FE5490">
        <w:rPr>
          <w:rFonts w:ascii="BIZ UDゴシック" w:eastAsia="BIZ UDゴシック" w:hAnsi="BIZ UDゴシック"/>
        </w:rPr>
        <w:t>トイレ用品</w:t>
      </w:r>
      <w:r w:rsidRPr="00FE5490">
        <w:rPr>
          <w:rFonts w:ascii="BIZ UDゴシック" w:eastAsia="BIZ UDゴシック" w:hAnsi="BIZ UDゴシック" w:hint="eastAsia"/>
        </w:rPr>
        <w:t>、</w:t>
      </w:r>
      <w:r w:rsidRPr="00FE5490">
        <w:rPr>
          <w:rFonts w:ascii="BIZ UDゴシック" w:eastAsia="BIZ UDゴシック" w:hAnsi="BIZ UDゴシック"/>
        </w:rPr>
        <w:t>ブラシ</w:t>
      </w:r>
      <w:r w:rsidRPr="00FE5490">
        <w:rPr>
          <w:rFonts w:ascii="BIZ UDゴシック" w:eastAsia="BIZ UDゴシック" w:hAnsi="BIZ UDゴシック" w:hint="eastAsia"/>
        </w:rPr>
        <w:t>や</w:t>
      </w:r>
      <w:r w:rsidRPr="00FE5490">
        <w:rPr>
          <w:rFonts w:ascii="BIZ UDゴシック" w:eastAsia="BIZ UDゴシック" w:hAnsi="BIZ UDゴシック"/>
        </w:rPr>
        <w:t>タオル</w:t>
      </w:r>
      <w:r w:rsidRPr="00FE5490">
        <w:rPr>
          <w:rFonts w:ascii="BIZ UDゴシック" w:eastAsia="BIZ UDゴシック" w:hAnsi="BIZ UDゴシック" w:hint="eastAsia"/>
        </w:rPr>
        <w:t>、</w:t>
      </w:r>
      <w:r w:rsidRPr="00FE5490">
        <w:rPr>
          <w:rFonts w:ascii="BIZ UDゴシック" w:eastAsia="BIZ UDゴシック" w:hAnsi="BIZ UDゴシック"/>
        </w:rPr>
        <w:t>お気に入りのおもちゃ</w:t>
      </w:r>
      <w:r w:rsidRPr="00FE5490">
        <w:rPr>
          <w:rFonts w:ascii="BIZ UDゴシック" w:eastAsia="BIZ UDゴシック" w:hAnsi="BIZ UDゴシック" w:hint="eastAsia"/>
        </w:rPr>
        <w:t>、</w:t>
      </w:r>
      <w:r w:rsidRPr="00FE5490">
        <w:rPr>
          <w:rFonts w:ascii="BIZ UDゴシック" w:eastAsia="BIZ UDゴシック" w:hAnsi="BIZ UDゴシック"/>
        </w:rPr>
        <w:t>首輪</w:t>
      </w:r>
      <w:r w:rsidRPr="00FE5490">
        <w:rPr>
          <w:rFonts w:ascii="BIZ UDゴシック" w:eastAsia="BIZ UDゴシック" w:hAnsi="BIZ UDゴシック" w:hint="eastAsia"/>
        </w:rPr>
        <w:t>や</w:t>
      </w:r>
      <w:r w:rsidRPr="00FE5490">
        <w:rPr>
          <w:rFonts w:ascii="BIZ UDゴシック" w:eastAsia="BIZ UDゴシック" w:hAnsi="BIZ UDゴシック"/>
        </w:rPr>
        <w:t>リード・ハーネス</w:t>
      </w:r>
      <w:r w:rsidRPr="00FE5490">
        <w:rPr>
          <w:rFonts w:ascii="BIZ UDゴシック" w:eastAsia="BIZ UDゴシック" w:hAnsi="BIZ UDゴシック" w:hint="eastAsia"/>
        </w:rPr>
        <w:t>、</w:t>
      </w:r>
      <w:r w:rsidRPr="00FE5490">
        <w:rPr>
          <w:rFonts w:ascii="BIZ UDゴシック" w:eastAsia="BIZ UDゴシック" w:hAnsi="BIZ UDゴシック"/>
        </w:rPr>
        <w:t>飼い主と一緒のペットとの写真</w:t>
      </w:r>
      <w:r w:rsidRPr="00FE5490">
        <w:rPr>
          <w:rFonts w:ascii="BIZ UDゴシック" w:eastAsia="BIZ UDゴシック" w:hAnsi="BIZ UDゴシック" w:hint="eastAsia"/>
        </w:rPr>
        <w:t>、</w:t>
      </w:r>
      <w:r w:rsidRPr="00FE5490">
        <w:rPr>
          <w:rFonts w:ascii="BIZ UDゴシック" w:eastAsia="BIZ UDゴシック" w:hAnsi="BIZ UDゴシック"/>
        </w:rPr>
        <w:t>ガムテープ・マジックペン</w:t>
      </w:r>
    </w:p>
    <w:p w14:paraId="3D954FBB" w14:textId="77777777" w:rsidR="00C14FC6" w:rsidRPr="00FE5490" w:rsidRDefault="00722DA2" w:rsidP="00722DA2">
      <w:pPr>
        <w:rPr>
          <w:rFonts w:ascii="BIZ UDゴシック" w:eastAsia="BIZ UDゴシック" w:hAnsi="BIZ UDゴシック"/>
        </w:rPr>
      </w:pPr>
      <w:r w:rsidRPr="00FE5490">
        <w:rPr>
          <w:rFonts w:ascii="BIZ UDゴシック" w:eastAsia="BIZ UDゴシック" w:hAnsi="BIZ UDゴシック" w:hint="eastAsia"/>
        </w:rPr>
        <w:t>しつけ</w:t>
      </w:r>
    </w:p>
    <w:p w14:paraId="2AD1E7DE" w14:textId="276089DB" w:rsidR="00722DA2" w:rsidRPr="00FE5490" w:rsidRDefault="00722DA2" w:rsidP="00722DA2">
      <w:pPr>
        <w:rPr>
          <w:rFonts w:ascii="BIZ UDゴシック" w:eastAsia="BIZ UDゴシック" w:hAnsi="BIZ UDゴシック"/>
        </w:rPr>
      </w:pPr>
      <w:r w:rsidRPr="00FE5490">
        <w:rPr>
          <w:rFonts w:ascii="BIZ UDゴシック" w:eastAsia="BIZ UDゴシック" w:hAnsi="BIZ UDゴシック" w:hint="eastAsia"/>
        </w:rPr>
        <w:t>避難の際に</w:t>
      </w:r>
      <w:r w:rsidRPr="00FE5490">
        <w:rPr>
          <w:rFonts w:ascii="BIZ UDゴシック" w:eastAsia="BIZ UDゴシック" w:hAnsi="BIZ UDゴシック"/>
        </w:rPr>
        <w:t>ケージやキャリーバッグを嫌がらないよう</w:t>
      </w:r>
      <w:r w:rsidRPr="00FE5490">
        <w:rPr>
          <w:rFonts w:ascii="BIZ UDゴシック" w:eastAsia="BIZ UDゴシック" w:hAnsi="BIZ UDゴシック" w:hint="eastAsia"/>
        </w:rPr>
        <w:t>に慣れさせておき、</w:t>
      </w:r>
      <w:r w:rsidRPr="00FE5490">
        <w:rPr>
          <w:rFonts w:ascii="BIZ UDゴシック" w:eastAsia="BIZ UDゴシック" w:hAnsi="BIZ UDゴシック"/>
        </w:rPr>
        <w:t>決められた場所でトイレができるようにしてお</w:t>
      </w:r>
      <w:r w:rsidRPr="00FE5490">
        <w:rPr>
          <w:rFonts w:ascii="BIZ UDゴシック" w:eastAsia="BIZ UDゴシック" w:hAnsi="BIZ UDゴシック" w:hint="eastAsia"/>
        </w:rPr>
        <w:t>きましょう。また、</w:t>
      </w:r>
      <w:r w:rsidRPr="00FE5490">
        <w:rPr>
          <w:rFonts w:ascii="BIZ UDゴシック" w:eastAsia="BIZ UDゴシック" w:hAnsi="BIZ UDゴシック"/>
        </w:rPr>
        <w:t>飼い主以外の人や他の動物を怖がらない</w:t>
      </w:r>
      <w:r w:rsidRPr="00FE5490">
        <w:rPr>
          <w:rFonts w:ascii="BIZ UDゴシック" w:eastAsia="BIZ UDゴシック" w:hAnsi="BIZ UDゴシック" w:hint="eastAsia"/>
        </w:rPr>
        <w:t>ようにしつけておきましょう。</w:t>
      </w:r>
    </w:p>
    <w:p w14:paraId="18018530" w14:textId="77777777" w:rsidR="00C14FC6" w:rsidRPr="00FE5490" w:rsidRDefault="00722DA2" w:rsidP="00722DA2">
      <w:pPr>
        <w:rPr>
          <w:rFonts w:ascii="BIZ UDゴシック" w:eastAsia="BIZ UDゴシック" w:hAnsi="BIZ UDゴシック"/>
        </w:rPr>
      </w:pPr>
      <w:r w:rsidRPr="00FE5490">
        <w:rPr>
          <w:rFonts w:ascii="BIZ UDゴシック" w:eastAsia="BIZ UDゴシック" w:hAnsi="BIZ UDゴシック" w:hint="eastAsia"/>
        </w:rPr>
        <w:t>健康管理</w:t>
      </w:r>
    </w:p>
    <w:p w14:paraId="51B903F1" w14:textId="0E52C2A2" w:rsidR="00722DA2" w:rsidRPr="00FE5490" w:rsidRDefault="00722DA2" w:rsidP="00722DA2">
      <w:pPr>
        <w:rPr>
          <w:rFonts w:ascii="BIZ UDゴシック" w:eastAsia="BIZ UDゴシック" w:hAnsi="BIZ UDゴシック"/>
        </w:rPr>
      </w:pPr>
      <w:r w:rsidRPr="00FE5490">
        <w:rPr>
          <w:rFonts w:ascii="BIZ UDゴシック" w:eastAsia="BIZ UDゴシック" w:hAnsi="BIZ UDゴシック"/>
        </w:rPr>
        <w:t>各種ワクチン接種や、</w:t>
      </w:r>
      <w:r w:rsidRPr="00FE5490">
        <w:rPr>
          <w:rFonts w:ascii="BIZ UDゴシック" w:eastAsia="BIZ UDゴシック" w:hAnsi="BIZ UDゴシック" w:hint="eastAsia"/>
        </w:rPr>
        <w:t>ノ</w:t>
      </w:r>
      <w:r w:rsidRPr="00FE5490">
        <w:rPr>
          <w:rFonts w:ascii="BIZ UDゴシック" w:eastAsia="BIZ UDゴシック" w:hAnsi="BIZ UDゴシック"/>
        </w:rPr>
        <w:t>ミ・ダニの駆除をしてお</w:t>
      </w:r>
      <w:r w:rsidRPr="00FE5490">
        <w:rPr>
          <w:rFonts w:ascii="BIZ UDゴシック" w:eastAsia="BIZ UDゴシック" w:hAnsi="BIZ UDゴシック" w:hint="eastAsia"/>
        </w:rPr>
        <w:t>き、</w:t>
      </w:r>
      <w:r w:rsidRPr="00FE5490">
        <w:rPr>
          <w:rFonts w:ascii="BIZ UDゴシック" w:eastAsia="BIZ UDゴシック" w:hAnsi="BIZ UDゴシック"/>
        </w:rPr>
        <w:t>服薬の状況などを随時記録してお</w:t>
      </w:r>
      <w:r w:rsidRPr="00FE5490">
        <w:rPr>
          <w:rFonts w:ascii="BIZ UDゴシック" w:eastAsia="BIZ UDゴシック" w:hAnsi="BIZ UDゴシック" w:hint="eastAsia"/>
        </w:rPr>
        <w:t>きましょう。</w:t>
      </w:r>
    </w:p>
    <w:p w14:paraId="41D91BA7" w14:textId="77777777" w:rsidR="00722DA2" w:rsidRPr="00FE5490" w:rsidRDefault="00722DA2" w:rsidP="00722DA2">
      <w:pPr>
        <w:rPr>
          <w:rFonts w:ascii="BIZ UDゴシック" w:eastAsia="BIZ UDゴシック" w:hAnsi="BIZ UDゴシック"/>
        </w:rPr>
      </w:pPr>
      <w:r w:rsidRPr="00FE5490">
        <w:rPr>
          <w:rFonts w:ascii="BIZ UDゴシック" w:eastAsia="BIZ UDゴシック" w:hAnsi="BIZ UDゴシック"/>
        </w:rPr>
        <w:t>繁殖を希望しない場合は、不妊・去勢手術をしてお</w:t>
      </w:r>
      <w:r w:rsidRPr="00FE5490">
        <w:rPr>
          <w:rFonts w:ascii="BIZ UDゴシック" w:eastAsia="BIZ UDゴシック" w:hAnsi="BIZ UDゴシック" w:hint="eastAsia"/>
        </w:rPr>
        <w:t>きましょう。</w:t>
      </w:r>
      <w:r w:rsidRPr="00FE5490">
        <w:rPr>
          <w:rFonts w:ascii="BIZ UDゴシック" w:eastAsia="BIZ UDゴシック" w:hAnsi="BIZ UDゴシック"/>
        </w:rPr>
        <w:t>定期的なトリミング・シャンプー・ブラッシングなどで清潔さを</w:t>
      </w:r>
      <w:r w:rsidRPr="00FE5490">
        <w:rPr>
          <w:rFonts w:ascii="BIZ UDゴシック" w:eastAsia="BIZ UDゴシック" w:hAnsi="BIZ UDゴシック" w:hint="eastAsia"/>
        </w:rPr>
        <w:t>保ち、犬の場合は、</w:t>
      </w:r>
      <w:r w:rsidRPr="00FE5490">
        <w:rPr>
          <w:rFonts w:ascii="BIZ UDゴシック" w:eastAsia="BIZ UDゴシック" w:hAnsi="BIZ UDゴシック"/>
        </w:rPr>
        <w:t>毎年度の狂犬病予防接種を済ませてお</w:t>
      </w:r>
      <w:r w:rsidRPr="00FE5490">
        <w:rPr>
          <w:rFonts w:ascii="BIZ UDゴシック" w:eastAsia="BIZ UDゴシック" w:hAnsi="BIZ UDゴシック" w:hint="eastAsia"/>
        </w:rPr>
        <w:t>きましょう。</w:t>
      </w:r>
    </w:p>
    <w:p w14:paraId="4106AD1C" w14:textId="3058157F" w:rsidR="00722DA2" w:rsidRPr="00FE5490" w:rsidRDefault="008A38C1" w:rsidP="00722DA2">
      <w:pPr>
        <w:rPr>
          <w:rFonts w:ascii="BIZ UDゴシック" w:eastAsia="BIZ UDゴシック" w:hAnsi="BIZ UDゴシック"/>
        </w:rPr>
      </w:pPr>
      <w:r>
        <w:rPr>
          <w:rFonts w:ascii="BIZ UDゴシック" w:eastAsia="BIZ UDゴシック" w:hAnsi="BIZ UDゴシック" w:hint="eastAsia"/>
        </w:rPr>
        <w:t>52</w:t>
      </w:r>
      <w:r w:rsidR="00722DA2" w:rsidRPr="00FE5490">
        <w:rPr>
          <w:rFonts w:ascii="BIZ UDゴシック" w:eastAsia="BIZ UDゴシック" w:hAnsi="BIZ UDゴシック" w:hint="eastAsia"/>
        </w:rPr>
        <w:t>ページ</w:t>
      </w:r>
    </w:p>
    <w:p w14:paraId="382BE40A" w14:textId="77777777" w:rsidR="00722DA2" w:rsidRPr="00FE5490" w:rsidRDefault="00722DA2" w:rsidP="00722DA2">
      <w:pPr>
        <w:rPr>
          <w:rFonts w:ascii="BIZ UDゴシック" w:eastAsia="BIZ UDゴシック" w:hAnsi="BIZ UDゴシック"/>
        </w:rPr>
      </w:pPr>
      <w:r w:rsidRPr="00FE5490">
        <w:rPr>
          <w:rFonts w:ascii="BIZ UDゴシック" w:eastAsia="BIZ UDゴシック" w:hAnsi="BIZ UDゴシック" w:hint="eastAsia"/>
        </w:rPr>
        <w:lastRenderedPageBreak/>
        <w:t>配慮が必要なかたへの思いやり、</w:t>
      </w:r>
      <w:r w:rsidRPr="00FE5490">
        <w:rPr>
          <w:rFonts w:ascii="BIZ UDゴシック" w:eastAsia="BIZ UDゴシック" w:hAnsi="BIZ UDゴシック"/>
        </w:rPr>
        <w:t>避難所では、避難者全員が安心できる避難所のあり方について、考えていくことが大切です。</w:t>
      </w:r>
    </w:p>
    <w:p w14:paraId="06D81772" w14:textId="52AD2BB1" w:rsidR="00722DA2" w:rsidRPr="00FE5490" w:rsidRDefault="008A38C1" w:rsidP="00722DA2">
      <w:pPr>
        <w:rPr>
          <w:rFonts w:ascii="BIZ UDゴシック" w:eastAsia="BIZ UDゴシック" w:hAnsi="BIZ UDゴシック"/>
        </w:rPr>
      </w:pPr>
      <w:r>
        <w:rPr>
          <w:rFonts w:ascii="BIZ UDゴシック" w:eastAsia="BIZ UDゴシック" w:hAnsi="BIZ UDゴシック" w:hint="eastAsia"/>
        </w:rPr>
        <w:t>1</w:t>
      </w:r>
      <w:r w:rsidR="00722DA2" w:rsidRPr="00FE5490">
        <w:rPr>
          <w:rFonts w:ascii="BIZ UDゴシック" w:eastAsia="BIZ UDゴシック" w:hAnsi="BIZ UDゴシック" w:hint="eastAsia"/>
        </w:rPr>
        <w:t>、目の不自由な方、</w:t>
      </w:r>
      <w:r w:rsidR="00722DA2" w:rsidRPr="00FE5490">
        <w:rPr>
          <w:rFonts w:ascii="BIZ UDゴシック" w:eastAsia="BIZ UDゴシック" w:hAnsi="BIZ UDゴシック"/>
        </w:rPr>
        <w:t>移動</w:t>
      </w:r>
      <w:r w:rsidR="00722DA2" w:rsidRPr="00FE5490">
        <w:rPr>
          <w:rFonts w:ascii="BIZ UDゴシック" w:eastAsia="BIZ UDゴシック" w:hAnsi="BIZ UDゴシック" w:hint="eastAsia"/>
        </w:rPr>
        <w:t>の</w:t>
      </w:r>
      <w:r w:rsidR="00722DA2" w:rsidRPr="00FE5490">
        <w:rPr>
          <w:rFonts w:ascii="BIZ UDゴシック" w:eastAsia="BIZ UDゴシック" w:hAnsi="BIZ UDゴシック"/>
        </w:rPr>
        <w:t>際に負担にならないよう、生活スペースへの配慮が必要です。避難所において、トイレや水道などの場所を覚えてもらうために、避難所内の案内を行いましょう。情報を共有する際は</w:t>
      </w:r>
      <w:r w:rsidR="00722DA2" w:rsidRPr="00FE5490">
        <w:rPr>
          <w:rFonts w:ascii="BIZ UDゴシック" w:eastAsia="BIZ UDゴシック" w:hAnsi="BIZ UDゴシック" w:hint="eastAsia"/>
        </w:rPr>
        <w:t>、</w:t>
      </w:r>
      <w:r w:rsidR="00722DA2" w:rsidRPr="00FE5490">
        <w:rPr>
          <w:rFonts w:ascii="BIZ UDゴシック" w:eastAsia="BIZ UDゴシック" w:hAnsi="BIZ UDゴシック"/>
        </w:rPr>
        <w:t>放送やマイクなどを使用して、必ず音声により情報を繰り返し発信しましょう。</w:t>
      </w:r>
    </w:p>
    <w:p w14:paraId="2B0832A7" w14:textId="044CFD04" w:rsidR="00722DA2" w:rsidRPr="00FE5490" w:rsidRDefault="008A38C1" w:rsidP="00722DA2">
      <w:pPr>
        <w:rPr>
          <w:rFonts w:ascii="BIZ UDゴシック" w:eastAsia="BIZ UDゴシック" w:hAnsi="BIZ UDゴシック"/>
        </w:rPr>
      </w:pPr>
      <w:r>
        <w:rPr>
          <w:rFonts w:ascii="BIZ UDゴシック" w:eastAsia="BIZ UDゴシック" w:hAnsi="BIZ UDゴシック" w:hint="eastAsia"/>
        </w:rPr>
        <w:t>2</w:t>
      </w:r>
      <w:r w:rsidR="00722DA2" w:rsidRPr="00FE5490">
        <w:rPr>
          <w:rFonts w:ascii="BIZ UDゴシック" w:eastAsia="BIZ UDゴシック" w:hAnsi="BIZ UDゴシック" w:hint="eastAsia"/>
        </w:rPr>
        <w:t>、</w:t>
      </w:r>
      <w:r w:rsidR="00722DA2" w:rsidRPr="00FE5490">
        <w:rPr>
          <w:rFonts w:ascii="BIZ UDゴシック" w:eastAsia="BIZ UDゴシック" w:hAnsi="BIZ UDゴシック"/>
        </w:rPr>
        <w:t>耳の不自由な方</w:t>
      </w:r>
      <w:r w:rsidR="00722DA2" w:rsidRPr="00FE5490">
        <w:rPr>
          <w:rFonts w:ascii="BIZ UDゴシック" w:eastAsia="BIZ UDゴシック" w:hAnsi="BIZ UDゴシック" w:hint="eastAsia"/>
        </w:rPr>
        <w:t>、</w:t>
      </w:r>
      <w:r w:rsidR="00722DA2" w:rsidRPr="00FE5490">
        <w:rPr>
          <w:rFonts w:ascii="BIZ UDゴシック" w:eastAsia="BIZ UDゴシック" w:hAnsi="BIZ UDゴシック"/>
        </w:rPr>
        <w:t>耳の不自由な方同士は、できるだけ近くに生活スペースを設け、情報がスムーズに行き渡るよう配慮しましょう。</w:t>
      </w:r>
    </w:p>
    <w:p w14:paraId="748BFA05" w14:textId="77777777" w:rsidR="00722DA2" w:rsidRPr="00FE5490" w:rsidRDefault="00722DA2" w:rsidP="00722DA2">
      <w:pPr>
        <w:rPr>
          <w:rFonts w:ascii="BIZ UDゴシック" w:eastAsia="BIZ UDゴシック" w:hAnsi="BIZ UDゴシック"/>
        </w:rPr>
      </w:pPr>
      <w:r w:rsidRPr="00FE5490">
        <w:rPr>
          <w:rFonts w:ascii="BIZ UDゴシック" w:eastAsia="BIZ UDゴシック" w:hAnsi="BIZ UDゴシック"/>
        </w:rPr>
        <w:t>音声により情報を発信する場合は、プラカードや掲示板を設置するなどし、必ず文字での情報発信も行いましょう。手話ができる方や要約筆記ができる方に支援を依頼するよう努めましょう。</w:t>
      </w:r>
    </w:p>
    <w:p w14:paraId="39038B5A" w14:textId="3F80CD0C" w:rsidR="00722DA2" w:rsidRPr="00FE5490" w:rsidRDefault="008A38C1" w:rsidP="00722DA2">
      <w:pPr>
        <w:rPr>
          <w:rFonts w:ascii="BIZ UDゴシック" w:eastAsia="BIZ UDゴシック" w:hAnsi="BIZ UDゴシック"/>
        </w:rPr>
      </w:pPr>
      <w:r>
        <w:rPr>
          <w:rFonts w:ascii="BIZ UDゴシック" w:eastAsia="BIZ UDゴシック" w:hAnsi="BIZ UDゴシック" w:hint="eastAsia"/>
        </w:rPr>
        <w:t>3</w:t>
      </w:r>
      <w:r w:rsidR="00722DA2" w:rsidRPr="00FE5490">
        <w:rPr>
          <w:rFonts w:ascii="BIZ UDゴシック" w:eastAsia="BIZ UDゴシック" w:hAnsi="BIZ UDゴシック" w:hint="eastAsia"/>
        </w:rPr>
        <w:t>、</w:t>
      </w:r>
      <w:r w:rsidR="00722DA2" w:rsidRPr="00FE5490">
        <w:rPr>
          <w:rFonts w:ascii="BIZ UDゴシック" w:eastAsia="BIZ UDゴシック" w:hAnsi="BIZ UDゴシック"/>
        </w:rPr>
        <w:t>車いすを利用している方</w:t>
      </w:r>
      <w:r w:rsidR="00722DA2" w:rsidRPr="00FE5490">
        <w:rPr>
          <w:rFonts w:ascii="BIZ UDゴシック" w:eastAsia="BIZ UDゴシック" w:hAnsi="BIZ UDゴシック" w:hint="eastAsia"/>
        </w:rPr>
        <w:t>、</w:t>
      </w:r>
      <w:r w:rsidR="00722DA2" w:rsidRPr="00FE5490">
        <w:rPr>
          <w:rFonts w:ascii="BIZ UDゴシック" w:eastAsia="BIZ UDゴシック" w:hAnsi="BIZ UDゴシック"/>
        </w:rPr>
        <w:t>車いすが通れる通路を確保するなど、生活スペースに配慮しましょう。車いすを降りてもリラックスできるようスペースを確保しましょう。</w:t>
      </w:r>
    </w:p>
    <w:p w14:paraId="5805C726" w14:textId="0FB9C675" w:rsidR="00722DA2" w:rsidRPr="00FE5490" w:rsidRDefault="008A38C1" w:rsidP="00722DA2">
      <w:pPr>
        <w:rPr>
          <w:rFonts w:ascii="BIZ UDゴシック" w:eastAsia="BIZ UDゴシック" w:hAnsi="BIZ UDゴシック"/>
        </w:rPr>
      </w:pPr>
      <w:r>
        <w:rPr>
          <w:rFonts w:ascii="BIZ UDゴシック" w:eastAsia="BIZ UDゴシック" w:hAnsi="BIZ UDゴシック" w:hint="eastAsia"/>
        </w:rPr>
        <w:t>4</w:t>
      </w:r>
      <w:r w:rsidR="00722DA2" w:rsidRPr="00FE5490">
        <w:rPr>
          <w:rFonts w:ascii="BIZ UDゴシック" w:eastAsia="BIZ UDゴシック" w:hAnsi="BIZ UDゴシック" w:hint="eastAsia"/>
        </w:rPr>
        <w:t>、</w:t>
      </w:r>
      <w:r w:rsidR="00722DA2" w:rsidRPr="00FE5490">
        <w:rPr>
          <w:rFonts w:ascii="BIZ UDゴシック" w:eastAsia="BIZ UDゴシック" w:hAnsi="BIZ UDゴシック"/>
        </w:rPr>
        <w:t>知的・発達障害がある方</w:t>
      </w:r>
      <w:r w:rsidR="00722DA2" w:rsidRPr="00FE5490">
        <w:rPr>
          <w:rFonts w:ascii="BIZ UDゴシック" w:eastAsia="BIZ UDゴシック" w:hAnsi="BIZ UDゴシック" w:hint="eastAsia"/>
        </w:rPr>
        <w:t>、</w:t>
      </w:r>
      <w:r w:rsidR="00722DA2" w:rsidRPr="00FE5490">
        <w:rPr>
          <w:rFonts w:ascii="BIZ UDゴシック" w:eastAsia="BIZ UDゴシック" w:hAnsi="BIZ UDゴシック"/>
        </w:rPr>
        <w:t>わかりやすく情報を伝えるために、短い言葉で</w:t>
      </w:r>
      <w:r w:rsidR="00722DA2" w:rsidRPr="00FE5490">
        <w:rPr>
          <w:rFonts w:ascii="BIZ UDゴシック" w:eastAsia="BIZ UDゴシック" w:hAnsi="BIZ UDゴシック" w:hint="eastAsia"/>
        </w:rPr>
        <w:t>、</w:t>
      </w:r>
      <w:r w:rsidR="00722DA2" w:rsidRPr="00FE5490">
        <w:rPr>
          <w:rFonts w:ascii="BIZ UDゴシック" w:eastAsia="BIZ UDゴシック" w:hAnsi="BIZ UDゴシック"/>
        </w:rPr>
        <w:t>時には絵や図、写真、文字などを組み合わせて、相手が理解しやすい方法をとることが必要です。</w:t>
      </w:r>
    </w:p>
    <w:p w14:paraId="70B5D345" w14:textId="5666BE8E" w:rsidR="00722DA2" w:rsidRPr="00FE5490" w:rsidRDefault="008A38C1" w:rsidP="00722DA2">
      <w:pPr>
        <w:rPr>
          <w:rFonts w:ascii="BIZ UDゴシック" w:eastAsia="BIZ UDゴシック" w:hAnsi="BIZ UDゴシック"/>
        </w:rPr>
      </w:pPr>
      <w:r>
        <w:rPr>
          <w:rFonts w:ascii="BIZ UDゴシック" w:eastAsia="BIZ UDゴシック" w:hAnsi="BIZ UDゴシック" w:hint="eastAsia"/>
        </w:rPr>
        <w:t>5</w:t>
      </w:r>
      <w:r w:rsidR="00722DA2" w:rsidRPr="00FE5490">
        <w:rPr>
          <w:rFonts w:ascii="BIZ UDゴシック" w:eastAsia="BIZ UDゴシック" w:hAnsi="BIZ UDゴシック" w:hint="eastAsia"/>
        </w:rPr>
        <w:t>、精神疾患のある方、</w:t>
      </w:r>
      <w:r w:rsidR="00722DA2" w:rsidRPr="00FE5490">
        <w:rPr>
          <w:rFonts w:ascii="BIZ UDゴシック" w:eastAsia="BIZ UDゴシック" w:hAnsi="BIZ UDゴシック"/>
        </w:rPr>
        <w:t>避難所で孤立</w:t>
      </w:r>
      <w:r w:rsidR="00722DA2" w:rsidRPr="00FE5490">
        <w:rPr>
          <w:rFonts w:ascii="BIZ UDゴシック" w:eastAsia="BIZ UDゴシック" w:hAnsi="BIZ UDゴシック" w:hint="eastAsia"/>
        </w:rPr>
        <w:t>せず</w:t>
      </w:r>
      <w:r w:rsidR="00722DA2" w:rsidRPr="00FE5490">
        <w:rPr>
          <w:rFonts w:ascii="BIZ UDゴシック" w:eastAsia="BIZ UDゴシック" w:hAnsi="BIZ UDゴシック"/>
        </w:rPr>
        <w:t>、知人や仲間と一緒に生活できるよう</w:t>
      </w:r>
      <w:r w:rsidR="00722DA2" w:rsidRPr="00FE5490">
        <w:rPr>
          <w:rFonts w:ascii="BIZ UDゴシック" w:eastAsia="BIZ UDゴシック" w:hAnsi="BIZ UDゴシック" w:hint="eastAsia"/>
        </w:rPr>
        <w:t>に、</w:t>
      </w:r>
      <w:r w:rsidR="00722DA2" w:rsidRPr="00FE5490">
        <w:rPr>
          <w:rFonts w:ascii="BIZ UDゴシック" w:eastAsia="BIZ UDゴシック" w:hAnsi="BIZ UDゴシック"/>
        </w:rPr>
        <w:t>生活スペースなどに配慮しましょう。情報を発信する際は、具体的にわかりやすく簡潔に情報を伝えましょう。精神的に不安定になる場合に備えて、専門的な知識がある方に連絡を取るなどの配慮が必要です</w:t>
      </w:r>
      <w:r w:rsidR="00722DA2" w:rsidRPr="00FE5490">
        <w:rPr>
          <w:rFonts w:ascii="BIZ UDゴシック" w:eastAsia="BIZ UDゴシック" w:hAnsi="BIZ UDゴシック" w:hint="eastAsia"/>
        </w:rPr>
        <w:t>。</w:t>
      </w:r>
    </w:p>
    <w:p w14:paraId="41BA2455" w14:textId="77777777" w:rsidR="00722DA2" w:rsidRPr="00FE5490" w:rsidRDefault="00722DA2" w:rsidP="007244B1">
      <w:pPr>
        <w:rPr>
          <w:rFonts w:ascii="BIZ UDゴシック" w:eastAsia="BIZ UDゴシック" w:hAnsi="BIZ UDゴシック"/>
        </w:rPr>
      </w:pPr>
    </w:p>
    <w:p w14:paraId="27C0EA38" w14:textId="7C121E7B" w:rsidR="00CA682C" w:rsidRPr="00FE5490" w:rsidRDefault="008A38C1" w:rsidP="00CA682C">
      <w:r>
        <w:rPr>
          <w:rFonts w:ascii="BIZ UDゴシック" w:eastAsia="BIZ UDゴシック" w:hAnsi="BIZ UDゴシック" w:hint="eastAsia"/>
        </w:rPr>
        <w:t>53</w:t>
      </w:r>
      <w:r w:rsidR="00CA682C" w:rsidRPr="00FE5490">
        <w:rPr>
          <w:rFonts w:ascii="BIZ UDゴシック" w:eastAsia="BIZ UDゴシック" w:hAnsi="BIZ UDゴシック" w:hint="eastAsia"/>
        </w:rPr>
        <w:t>ページ</w:t>
      </w:r>
    </w:p>
    <w:p w14:paraId="2EE62E6D" w14:textId="1253723F" w:rsidR="00CA682C" w:rsidRPr="00FE5490" w:rsidRDefault="008A38C1" w:rsidP="00CA682C">
      <w:pPr>
        <w:rPr>
          <w:rFonts w:ascii="BIZ UDゴシック" w:eastAsia="BIZ UDゴシック" w:hAnsi="BIZ UDゴシック"/>
        </w:rPr>
      </w:pPr>
      <w:r>
        <w:rPr>
          <w:rFonts w:ascii="BIZ UDゴシック" w:eastAsia="BIZ UDゴシック" w:hAnsi="BIZ UDゴシック" w:hint="eastAsia"/>
        </w:rPr>
        <w:t>6</w:t>
      </w:r>
      <w:r w:rsidR="00CA682C" w:rsidRPr="00FE5490">
        <w:rPr>
          <w:rFonts w:ascii="BIZ UDゴシック" w:eastAsia="BIZ UDゴシック" w:hAnsi="BIZ UDゴシック" w:hint="eastAsia"/>
        </w:rPr>
        <w:t>、</w:t>
      </w:r>
      <w:r w:rsidR="00CA682C" w:rsidRPr="00FE5490">
        <w:rPr>
          <w:rFonts w:ascii="BIZ UDゴシック" w:eastAsia="BIZ UDゴシック" w:hAnsi="BIZ UDゴシック"/>
        </w:rPr>
        <w:t>高齢者への思いやり</w:t>
      </w:r>
    </w:p>
    <w:p w14:paraId="4F8FDB65" w14:textId="77777777" w:rsidR="00CA682C" w:rsidRPr="00FE5490" w:rsidRDefault="00CA682C" w:rsidP="00CA682C">
      <w:pPr>
        <w:rPr>
          <w:rFonts w:ascii="BIZ UDゴシック" w:eastAsia="BIZ UDゴシック" w:hAnsi="BIZ UDゴシック"/>
        </w:rPr>
      </w:pPr>
      <w:r w:rsidRPr="00FE5490">
        <w:rPr>
          <w:rFonts w:ascii="BIZ UDゴシック" w:eastAsia="BIZ UDゴシック" w:hAnsi="BIZ UDゴシック"/>
        </w:rPr>
        <w:t>トイレ</w:t>
      </w:r>
      <w:r w:rsidRPr="00FE5490">
        <w:rPr>
          <w:rFonts w:ascii="BIZ UDゴシック" w:eastAsia="BIZ UDゴシック" w:hAnsi="BIZ UDゴシック" w:hint="eastAsia"/>
        </w:rPr>
        <w:t>などで</w:t>
      </w:r>
      <w:r w:rsidRPr="00FE5490">
        <w:rPr>
          <w:rFonts w:ascii="BIZ UDゴシック" w:eastAsia="BIZ UDゴシック" w:hAnsi="BIZ UDゴシック"/>
        </w:rPr>
        <w:t>移動する際に負担にならないよう、生活スペースへの配慮が必要です。</w:t>
      </w:r>
    </w:p>
    <w:p w14:paraId="5CE09CB0" w14:textId="77777777" w:rsidR="00CA682C" w:rsidRPr="00FE5490" w:rsidRDefault="00CA682C" w:rsidP="00CA682C">
      <w:pPr>
        <w:rPr>
          <w:rFonts w:ascii="BIZ UDゴシック" w:eastAsia="BIZ UDゴシック" w:hAnsi="BIZ UDゴシック"/>
        </w:rPr>
      </w:pPr>
      <w:r w:rsidRPr="00FE5490">
        <w:rPr>
          <w:rFonts w:ascii="BIZ UDゴシック" w:eastAsia="BIZ UDゴシック" w:hAnsi="BIZ UDゴシック"/>
        </w:rPr>
        <w:t>認知症の方には、状況への丁寧な説明とともに、落ち着いた環境を用意するよう努めましょう。</w:t>
      </w:r>
    </w:p>
    <w:p w14:paraId="2FE7F477" w14:textId="2B65C6B2" w:rsidR="00CA682C" w:rsidRPr="00FE5490" w:rsidRDefault="008A38C1" w:rsidP="00CA682C">
      <w:pPr>
        <w:rPr>
          <w:rFonts w:ascii="BIZ UDゴシック" w:eastAsia="BIZ UDゴシック" w:hAnsi="BIZ UDゴシック"/>
        </w:rPr>
      </w:pPr>
      <w:r>
        <w:rPr>
          <w:rFonts w:ascii="BIZ UDゴシック" w:eastAsia="BIZ UDゴシック" w:hAnsi="BIZ UDゴシック" w:hint="eastAsia"/>
        </w:rPr>
        <w:t>7</w:t>
      </w:r>
      <w:r w:rsidR="00CA682C" w:rsidRPr="00FE5490">
        <w:rPr>
          <w:rFonts w:ascii="BIZ UDゴシック" w:eastAsia="BIZ UDゴシック" w:hAnsi="BIZ UDゴシック" w:hint="eastAsia"/>
        </w:rPr>
        <w:t>、</w:t>
      </w:r>
      <w:r w:rsidR="00CA682C" w:rsidRPr="00FE5490">
        <w:rPr>
          <w:rFonts w:ascii="BIZ UDゴシック" w:eastAsia="BIZ UDゴシック" w:hAnsi="BIZ UDゴシック"/>
        </w:rPr>
        <w:t>アレルギー性疾患がある方への思いやり</w:t>
      </w:r>
    </w:p>
    <w:p w14:paraId="709A3B9D" w14:textId="77777777" w:rsidR="00CA682C" w:rsidRPr="00FE5490" w:rsidRDefault="00CA682C" w:rsidP="00CA682C">
      <w:pPr>
        <w:rPr>
          <w:rFonts w:ascii="BIZ UDゴシック" w:eastAsia="BIZ UDゴシック" w:hAnsi="BIZ UDゴシック"/>
        </w:rPr>
      </w:pPr>
      <w:r w:rsidRPr="00FE5490">
        <w:rPr>
          <w:rFonts w:ascii="BIZ UDゴシック" w:eastAsia="BIZ UDゴシック" w:hAnsi="BIZ UDゴシック"/>
        </w:rPr>
        <w:t>アレルギーがある方は、必ず避難所の受付に申し出るよう案内を掲示しましょう。</w:t>
      </w:r>
    </w:p>
    <w:p w14:paraId="67EDF3B0" w14:textId="77777777" w:rsidR="00CA682C" w:rsidRPr="00FE5490" w:rsidRDefault="00CA682C" w:rsidP="00CA682C">
      <w:pPr>
        <w:rPr>
          <w:rFonts w:ascii="BIZ UDゴシック" w:eastAsia="BIZ UDゴシック" w:hAnsi="BIZ UDゴシック"/>
        </w:rPr>
      </w:pPr>
      <w:r w:rsidRPr="00FE5490">
        <w:rPr>
          <w:rFonts w:ascii="BIZ UDゴシック" w:eastAsia="BIZ UDゴシック" w:hAnsi="BIZ UDゴシック"/>
        </w:rPr>
        <w:t>食事などについては、栄養士などの専門家の意見を聞き、きめ細やかな対応に努めましょう。</w:t>
      </w:r>
    </w:p>
    <w:p w14:paraId="2EAA984E" w14:textId="35832996" w:rsidR="00CA682C" w:rsidRPr="00FE5490" w:rsidRDefault="008A38C1" w:rsidP="00CA682C">
      <w:pPr>
        <w:rPr>
          <w:rFonts w:ascii="BIZ UDゴシック" w:eastAsia="BIZ UDゴシック" w:hAnsi="BIZ UDゴシック"/>
        </w:rPr>
      </w:pPr>
      <w:r>
        <w:rPr>
          <w:rFonts w:ascii="BIZ UDゴシック" w:eastAsia="BIZ UDゴシック" w:hAnsi="BIZ UDゴシック" w:hint="eastAsia"/>
        </w:rPr>
        <w:t>8</w:t>
      </w:r>
      <w:r w:rsidR="00CA682C" w:rsidRPr="00FE5490">
        <w:rPr>
          <w:rFonts w:ascii="BIZ UDゴシック" w:eastAsia="BIZ UDゴシック" w:hAnsi="BIZ UDゴシック" w:hint="eastAsia"/>
        </w:rPr>
        <w:t>、</w:t>
      </w:r>
      <w:r w:rsidR="00CA682C" w:rsidRPr="00FE5490">
        <w:rPr>
          <w:rFonts w:ascii="BIZ UDゴシック" w:eastAsia="BIZ UDゴシック" w:hAnsi="BIZ UDゴシック"/>
        </w:rPr>
        <w:t>妊産婦・乳幼児への思いやり</w:t>
      </w:r>
    </w:p>
    <w:p w14:paraId="61A1BB5B" w14:textId="77777777" w:rsidR="00CA682C" w:rsidRPr="00FE5490" w:rsidRDefault="00CA682C" w:rsidP="00CA682C">
      <w:r w:rsidRPr="00FE5490">
        <w:rPr>
          <w:rFonts w:ascii="BIZ UDゴシック" w:eastAsia="BIZ UDゴシック" w:hAnsi="BIZ UDゴシック"/>
        </w:rPr>
        <w:t>粉ミルク、おむつ、おしりふきをはじめとした</w:t>
      </w:r>
      <w:r w:rsidRPr="00FE5490">
        <w:rPr>
          <w:rFonts w:hint="eastAsia"/>
        </w:rPr>
        <w:t>、</w:t>
      </w:r>
      <w:r w:rsidRPr="00FE5490">
        <w:rPr>
          <w:rFonts w:ascii="BIZ UDゴシック" w:eastAsia="BIZ UDゴシック" w:hAnsi="BIZ UDゴシック" w:hint="eastAsia"/>
        </w:rPr>
        <w:t>乳幼</w:t>
      </w:r>
      <w:r w:rsidRPr="00FE5490">
        <w:rPr>
          <w:rFonts w:ascii="BIZ UDゴシック" w:eastAsia="BIZ UDゴシック" w:hAnsi="BIZ UDゴシック"/>
        </w:rPr>
        <w:t>児のための必需品の備蓄状況や受け入れ予定などを妊産婦と共有しましょう。</w:t>
      </w:r>
    </w:p>
    <w:p w14:paraId="149D75CB" w14:textId="77777777" w:rsidR="00CA682C" w:rsidRPr="00FE5490" w:rsidRDefault="00CA682C" w:rsidP="00CA682C">
      <w:pPr>
        <w:rPr>
          <w:rFonts w:ascii="BIZ UDゴシック" w:eastAsia="BIZ UDゴシック" w:hAnsi="BIZ UDゴシック"/>
        </w:rPr>
      </w:pPr>
      <w:r w:rsidRPr="00FE5490">
        <w:rPr>
          <w:rFonts w:ascii="BIZ UDゴシック" w:eastAsia="BIZ UDゴシック" w:hAnsi="BIZ UDゴシック"/>
        </w:rPr>
        <w:t>授乳室を設置するなどのプライバシーを守れるスペースを確保しましょう。心身の安静、体を休める場所、乳幼児が泣いたり、遊んだりできる場所の確保に努めましょう。</w:t>
      </w:r>
    </w:p>
    <w:p w14:paraId="77BC9727" w14:textId="5055519E" w:rsidR="00CA682C" w:rsidRPr="00FE5490" w:rsidRDefault="008A38C1" w:rsidP="00CA682C">
      <w:pPr>
        <w:rPr>
          <w:rFonts w:ascii="BIZ UDゴシック" w:eastAsia="BIZ UDゴシック" w:hAnsi="BIZ UDゴシック"/>
        </w:rPr>
      </w:pPr>
      <w:r>
        <w:rPr>
          <w:rFonts w:ascii="BIZ UDゴシック" w:eastAsia="BIZ UDゴシック" w:hAnsi="BIZ UDゴシック" w:hint="eastAsia"/>
        </w:rPr>
        <w:t>9</w:t>
      </w:r>
      <w:r w:rsidR="00CA682C" w:rsidRPr="00FE5490">
        <w:rPr>
          <w:rFonts w:ascii="BIZ UDゴシック" w:eastAsia="BIZ UDゴシック" w:hAnsi="BIZ UDゴシック" w:hint="eastAsia"/>
        </w:rPr>
        <w:t>、</w:t>
      </w:r>
      <w:r w:rsidR="00CA682C" w:rsidRPr="00FE5490">
        <w:rPr>
          <w:rFonts w:ascii="BIZ UDゴシック" w:eastAsia="BIZ UDゴシック" w:hAnsi="BIZ UDゴシック"/>
        </w:rPr>
        <w:t>外国人への思いやり</w:t>
      </w:r>
    </w:p>
    <w:p w14:paraId="18FFAC08" w14:textId="77777777" w:rsidR="00CA682C" w:rsidRPr="00FE5490" w:rsidRDefault="00CA682C" w:rsidP="00CA682C">
      <w:pPr>
        <w:rPr>
          <w:rFonts w:ascii="BIZ UDゴシック" w:eastAsia="BIZ UDゴシック" w:hAnsi="BIZ UDゴシック"/>
        </w:rPr>
      </w:pPr>
      <w:r w:rsidRPr="00FE5490">
        <w:rPr>
          <w:rFonts w:ascii="BIZ UDゴシック" w:eastAsia="BIZ UDゴシック" w:hAnsi="BIZ UDゴシック"/>
        </w:rPr>
        <w:t>避難者やボランティアの中で</w:t>
      </w:r>
      <w:r w:rsidRPr="00FE5490">
        <w:rPr>
          <w:rFonts w:ascii="BIZ UDゴシック" w:eastAsia="BIZ UDゴシック" w:hAnsi="BIZ UDゴシック" w:hint="eastAsia"/>
        </w:rPr>
        <w:t>通訳</w:t>
      </w:r>
      <w:r w:rsidRPr="00FE5490">
        <w:rPr>
          <w:rFonts w:ascii="BIZ UDゴシック" w:eastAsia="BIZ UDゴシック" w:hAnsi="BIZ UDゴシック"/>
        </w:rPr>
        <w:t>が可能な</w:t>
      </w:r>
      <w:r w:rsidRPr="00FE5490">
        <w:rPr>
          <w:rFonts w:ascii="BIZ UDゴシック" w:eastAsia="BIZ UDゴシック" w:hAnsi="BIZ UDゴシック" w:hint="eastAsia"/>
        </w:rPr>
        <w:t>かた</w:t>
      </w:r>
      <w:r w:rsidRPr="00FE5490">
        <w:rPr>
          <w:rFonts w:ascii="BIZ UDゴシック" w:eastAsia="BIZ UDゴシック" w:hAnsi="BIZ UDゴシック"/>
        </w:rPr>
        <w:t>に、災害支援情報を</w:t>
      </w:r>
      <w:r w:rsidRPr="00FE5490">
        <w:rPr>
          <w:rFonts w:ascii="BIZ UDゴシック" w:eastAsia="BIZ UDゴシック" w:hAnsi="BIZ UDゴシック" w:hint="eastAsia"/>
        </w:rPr>
        <w:t>通訳</w:t>
      </w:r>
      <w:r w:rsidRPr="00FE5490">
        <w:rPr>
          <w:rFonts w:ascii="BIZ UDゴシック" w:eastAsia="BIZ UDゴシック" w:hAnsi="BIZ UDゴシック"/>
        </w:rPr>
        <w:t>してもらえるよう努めましょう。</w:t>
      </w:r>
    </w:p>
    <w:p w14:paraId="237761EF" w14:textId="77777777" w:rsidR="00CA682C" w:rsidRPr="00FE5490" w:rsidRDefault="00CA682C" w:rsidP="00CA682C">
      <w:pPr>
        <w:rPr>
          <w:rFonts w:ascii="BIZ UDゴシック" w:eastAsia="BIZ UDゴシック" w:hAnsi="BIZ UDゴシック"/>
        </w:rPr>
      </w:pPr>
      <w:r w:rsidRPr="00FE5490">
        <w:rPr>
          <w:rFonts w:ascii="BIZ UDゴシック" w:eastAsia="BIZ UDゴシック" w:hAnsi="BIZ UDゴシック"/>
        </w:rPr>
        <w:t>情報共有</w:t>
      </w:r>
      <w:r w:rsidRPr="00FE5490">
        <w:rPr>
          <w:rFonts w:ascii="BIZ UDゴシック" w:eastAsia="BIZ UDゴシック" w:hAnsi="BIZ UDゴシック" w:hint="eastAsia"/>
        </w:rPr>
        <w:t>の</w:t>
      </w:r>
      <w:r w:rsidRPr="00FE5490">
        <w:rPr>
          <w:rFonts w:ascii="BIZ UDゴシック" w:eastAsia="BIZ UDゴシック" w:hAnsi="BIZ UDゴシック"/>
        </w:rPr>
        <w:t>際は、やさしい日本語に書き直し、避難所内</w:t>
      </w:r>
      <w:r w:rsidRPr="00FE5490">
        <w:rPr>
          <w:rFonts w:ascii="BIZ UDゴシック" w:eastAsia="BIZ UDゴシック" w:hAnsi="BIZ UDゴシック" w:hint="eastAsia"/>
        </w:rPr>
        <w:t>に</w:t>
      </w:r>
      <w:r w:rsidRPr="00FE5490">
        <w:rPr>
          <w:rFonts w:ascii="BIZ UDゴシック" w:eastAsia="BIZ UDゴシック" w:hAnsi="BIZ UDゴシック"/>
        </w:rPr>
        <w:t>掲示</w:t>
      </w:r>
      <w:r w:rsidRPr="00FE5490">
        <w:rPr>
          <w:rFonts w:ascii="BIZ UDゴシック" w:eastAsia="BIZ UDゴシック" w:hAnsi="BIZ UDゴシック" w:hint="eastAsia"/>
        </w:rPr>
        <w:t>し</w:t>
      </w:r>
      <w:r w:rsidRPr="00FE5490">
        <w:rPr>
          <w:rFonts w:ascii="BIZ UDゴシック" w:eastAsia="BIZ UDゴシック" w:hAnsi="BIZ UDゴシック"/>
        </w:rPr>
        <w:t>ましょう。</w:t>
      </w:r>
    </w:p>
    <w:p w14:paraId="35F4DC0D" w14:textId="77777777" w:rsidR="00CA682C" w:rsidRPr="00FE5490" w:rsidRDefault="00CA682C" w:rsidP="00CA682C">
      <w:pPr>
        <w:rPr>
          <w:rFonts w:ascii="BIZ UDゴシック" w:eastAsia="BIZ UDゴシック" w:hAnsi="BIZ UDゴシック"/>
        </w:rPr>
      </w:pPr>
      <w:r w:rsidRPr="00FE5490">
        <w:rPr>
          <w:rFonts w:ascii="BIZ UDゴシック" w:eastAsia="BIZ UDゴシック" w:hAnsi="BIZ UDゴシック"/>
        </w:rPr>
        <w:lastRenderedPageBreak/>
        <w:t>会話の際は</w:t>
      </w:r>
      <w:r w:rsidRPr="00FE5490">
        <w:rPr>
          <w:rFonts w:ascii="BIZ UDゴシック" w:eastAsia="BIZ UDゴシック" w:hAnsi="BIZ UDゴシック" w:hint="eastAsia"/>
        </w:rPr>
        <w:t>、</w:t>
      </w:r>
      <w:r w:rsidRPr="00FE5490">
        <w:rPr>
          <w:rFonts w:ascii="BIZ UDゴシック" w:eastAsia="BIZ UDゴシック" w:hAnsi="BIZ UDゴシック"/>
        </w:rPr>
        <w:t>翻訳機やスケッチブックを使用するなどの</w:t>
      </w:r>
      <w:r w:rsidRPr="00FE5490">
        <w:rPr>
          <w:rFonts w:ascii="BIZ UDゴシック" w:eastAsia="BIZ UDゴシック" w:hAnsi="BIZ UDゴシック" w:hint="eastAsia"/>
        </w:rPr>
        <w:t>工夫が必要です。情報を取捨選択し、説明を短く簡潔にするなどの配慮が必要です</w:t>
      </w:r>
    </w:p>
    <w:p w14:paraId="0DAAAA7B" w14:textId="1A290194" w:rsidR="00CA682C" w:rsidRPr="00FE5490" w:rsidRDefault="008A38C1" w:rsidP="00CA682C">
      <w:pPr>
        <w:rPr>
          <w:rFonts w:ascii="BIZ UDゴシック" w:eastAsia="BIZ UDゴシック" w:hAnsi="BIZ UDゴシック"/>
        </w:rPr>
      </w:pPr>
      <w:r>
        <w:rPr>
          <w:rFonts w:ascii="BIZ UDゴシック" w:eastAsia="BIZ UDゴシック" w:hAnsi="BIZ UDゴシック" w:hint="eastAsia"/>
        </w:rPr>
        <w:t>10</w:t>
      </w:r>
      <w:r w:rsidR="00CA682C" w:rsidRPr="00FE5490">
        <w:rPr>
          <w:rFonts w:ascii="BIZ UDゴシック" w:eastAsia="BIZ UDゴシック" w:hAnsi="BIZ UDゴシック" w:hint="eastAsia"/>
        </w:rPr>
        <w:t>、性的マイノリティのかたへの思いやり</w:t>
      </w:r>
    </w:p>
    <w:p w14:paraId="675AD64C" w14:textId="77777777" w:rsidR="00CA682C" w:rsidRPr="00FE5490" w:rsidRDefault="00CA682C" w:rsidP="00CA682C">
      <w:pPr>
        <w:rPr>
          <w:rFonts w:ascii="BIZ UDゴシック" w:eastAsia="BIZ UDゴシック" w:hAnsi="BIZ UDゴシック"/>
        </w:rPr>
      </w:pPr>
      <w:r w:rsidRPr="00FE5490">
        <w:rPr>
          <w:rFonts w:ascii="BIZ UDゴシック" w:eastAsia="BIZ UDゴシック" w:hAnsi="BIZ UDゴシック"/>
        </w:rPr>
        <w:t>男女別のほかに、誰でも使用できるトイレを用意しましょう。</w:t>
      </w:r>
    </w:p>
    <w:p w14:paraId="22DC027E" w14:textId="77777777" w:rsidR="00CA682C" w:rsidRPr="00FE5490" w:rsidRDefault="00CA682C" w:rsidP="00CA682C">
      <w:pPr>
        <w:rPr>
          <w:rFonts w:ascii="BIZ UDゴシック" w:eastAsia="BIZ UDゴシック" w:hAnsi="BIZ UDゴシック"/>
        </w:rPr>
      </w:pPr>
      <w:r w:rsidRPr="00FE5490">
        <w:rPr>
          <w:rFonts w:ascii="BIZ UDゴシック" w:eastAsia="BIZ UDゴシック" w:hAnsi="BIZ UDゴシック"/>
        </w:rPr>
        <w:t>更衣室や入浴施設は、一人ずつ使用できる時間帯を設けるなどの工夫が必要です。</w:t>
      </w:r>
    </w:p>
    <w:p w14:paraId="6D58704A" w14:textId="77777777" w:rsidR="00CA682C" w:rsidRDefault="00CA682C" w:rsidP="00CA682C">
      <w:pPr>
        <w:rPr>
          <w:rFonts w:ascii="BIZ UDゴシック" w:eastAsia="BIZ UDゴシック" w:hAnsi="BIZ UDゴシック"/>
        </w:rPr>
      </w:pPr>
      <w:r w:rsidRPr="00FE5490">
        <w:rPr>
          <w:rFonts w:ascii="BIZ UDゴシック" w:eastAsia="BIZ UDゴシック" w:hAnsi="BIZ UDゴシック"/>
        </w:rPr>
        <w:t>性の多様性について理解し、プライバシーに配慮することが大切です。</w:t>
      </w:r>
    </w:p>
    <w:p w14:paraId="2E5E8B3E" w14:textId="77777777" w:rsidR="00FE5490" w:rsidRPr="00FE5490" w:rsidRDefault="00FE5490" w:rsidP="00CA682C">
      <w:pPr>
        <w:rPr>
          <w:rFonts w:ascii="BIZ UDゴシック" w:eastAsia="BIZ UDゴシック" w:hAnsi="BIZ UDゴシック"/>
        </w:rPr>
      </w:pPr>
    </w:p>
    <w:p w14:paraId="74D8C2E3" w14:textId="49BB17E7" w:rsidR="00CA682C" w:rsidRPr="00FE5490" w:rsidRDefault="008A38C1" w:rsidP="00CA682C">
      <w:pPr>
        <w:rPr>
          <w:rFonts w:ascii="BIZ UDゴシック" w:eastAsia="BIZ UDゴシック" w:hAnsi="BIZ UDゴシック"/>
        </w:rPr>
      </w:pPr>
      <w:r>
        <w:rPr>
          <w:rFonts w:ascii="BIZ UDゴシック" w:eastAsia="BIZ UDゴシック" w:hAnsi="BIZ UDゴシック" w:hint="eastAsia"/>
        </w:rPr>
        <w:t>54</w:t>
      </w:r>
      <w:r w:rsidR="00CA682C" w:rsidRPr="00FE5490">
        <w:rPr>
          <w:rFonts w:ascii="BIZ UDゴシック" w:eastAsia="BIZ UDゴシック" w:hAnsi="BIZ UDゴシック" w:hint="eastAsia"/>
        </w:rPr>
        <w:t>ページ</w:t>
      </w:r>
    </w:p>
    <w:p w14:paraId="3AB96FFB" w14:textId="77777777" w:rsidR="00CA682C" w:rsidRPr="00FE5490" w:rsidRDefault="00CA682C" w:rsidP="00CA682C">
      <w:pPr>
        <w:rPr>
          <w:rFonts w:ascii="BIZ UDゴシック" w:eastAsia="BIZ UDゴシック" w:hAnsi="BIZ UDゴシック"/>
        </w:rPr>
      </w:pPr>
      <w:r w:rsidRPr="00FE5490">
        <w:rPr>
          <w:rFonts w:ascii="BIZ UDゴシック" w:eastAsia="BIZ UDゴシック" w:hAnsi="BIZ UDゴシック"/>
        </w:rPr>
        <w:t>区民の皆さまへ</w:t>
      </w:r>
    </w:p>
    <w:p w14:paraId="7709D136" w14:textId="77777777" w:rsidR="00CA682C" w:rsidRPr="00FE5490" w:rsidRDefault="00CA682C" w:rsidP="00CA682C">
      <w:pPr>
        <w:rPr>
          <w:rFonts w:ascii="BIZ UDゴシック" w:eastAsia="BIZ UDゴシック" w:hAnsi="BIZ UDゴシック"/>
        </w:rPr>
      </w:pPr>
      <w:r w:rsidRPr="00FE5490">
        <w:rPr>
          <w:rFonts w:ascii="BIZ UDゴシック" w:eastAsia="BIZ UDゴシック" w:hAnsi="BIZ UDゴシック"/>
        </w:rPr>
        <w:t>目黒区では避難所運営の主体は</w:t>
      </w:r>
      <w:r w:rsidRPr="00FE5490">
        <w:rPr>
          <w:rFonts w:ascii="BIZ UDゴシック" w:eastAsia="BIZ UDゴシック" w:hAnsi="BIZ UDゴシック" w:hint="eastAsia"/>
        </w:rPr>
        <w:t>「</w:t>
      </w:r>
      <w:r w:rsidRPr="00FE5490">
        <w:rPr>
          <w:rFonts w:ascii="BIZ UDゴシック" w:eastAsia="BIZ UDゴシック" w:hAnsi="BIZ UDゴシック"/>
        </w:rPr>
        <w:t>避難者</w:t>
      </w:r>
      <w:r w:rsidRPr="00FE5490">
        <w:rPr>
          <w:rFonts w:ascii="BIZ UDゴシック" w:eastAsia="BIZ UDゴシック" w:hAnsi="BIZ UDゴシック" w:hint="eastAsia"/>
        </w:rPr>
        <w:t>」</w:t>
      </w:r>
      <w:r w:rsidRPr="00FE5490">
        <w:rPr>
          <w:rFonts w:ascii="BIZ UDゴシック" w:eastAsia="BIZ UDゴシック" w:hAnsi="BIZ UDゴシック"/>
        </w:rPr>
        <w:t>であるという考えのもと、円滑な避難所運営を図ることを目的として、「地域避難所運営マニュアル」のひな形を作成しています。</w:t>
      </w:r>
    </w:p>
    <w:p w14:paraId="5DBFF257" w14:textId="78EDED6B" w:rsidR="00CA682C" w:rsidRPr="00FE5490" w:rsidRDefault="00CA682C" w:rsidP="007244B1">
      <w:pPr>
        <w:rPr>
          <w:rFonts w:ascii="BIZ UDゴシック" w:eastAsia="BIZ UDゴシック" w:hAnsi="BIZ UDゴシック"/>
        </w:rPr>
      </w:pPr>
      <w:r w:rsidRPr="00FE5490">
        <w:rPr>
          <w:rFonts w:ascii="BIZ UDゴシック" w:eastAsia="BIZ UDゴシック" w:hAnsi="BIZ UDゴシック" w:hint="eastAsia"/>
        </w:rPr>
        <w:t>また、</w:t>
      </w:r>
      <w:r w:rsidRPr="00FE5490">
        <w:rPr>
          <w:rFonts w:ascii="BIZ UDゴシック" w:eastAsia="BIZ UDゴシック" w:hAnsi="BIZ UDゴシック"/>
        </w:rPr>
        <w:t>避難所運営協議会</w:t>
      </w:r>
      <w:r w:rsidRPr="00FE5490">
        <w:rPr>
          <w:rFonts w:ascii="BIZ UDゴシック" w:eastAsia="BIZ UDゴシック" w:hAnsi="BIZ UDゴシック" w:hint="eastAsia"/>
        </w:rPr>
        <w:t>が</w:t>
      </w:r>
      <w:r w:rsidRPr="00FE5490">
        <w:rPr>
          <w:rFonts w:ascii="BIZ UDゴシック" w:eastAsia="BIZ UDゴシック" w:hAnsi="BIZ UDゴシック"/>
        </w:rPr>
        <w:t>、避難所運営訓練を通じて、各地域避難所の状況を踏まえた地域避難所運営マニュアルの作成に取り組んでいます。これを機会に避難所運営について自分</w:t>
      </w:r>
      <w:r w:rsidRPr="00FE5490">
        <w:rPr>
          <w:rFonts w:ascii="BIZ UDゴシック" w:eastAsia="BIZ UDゴシック" w:hAnsi="BIZ UDゴシック" w:hint="eastAsia"/>
        </w:rPr>
        <w:t>ごと</w:t>
      </w:r>
      <w:r w:rsidRPr="00FE5490">
        <w:rPr>
          <w:rFonts w:ascii="BIZ UDゴシック" w:eastAsia="BIZ UDゴシック" w:hAnsi="BIZ UDゴシック"/>
        </w:rPr>
        <w:t>としてとらえ、訓練などに参加</w:t>
      </w:r>
      <w:r w:rsidRPr="00FE5490">
        <w:rPr>
          <w:rFonts w:ascii="BIZ UDゴシック" w:eastAsia="BIZ UDゴシック" w:hAnsi="BIZ UDゴシック" w:hint="eastAsia"/>
        </w:rPr>
        <w:t>しましょう。</w:t>
      </w:r>
    </w:p>
    <w:sectPr w:rsidR="00CA682C" w:rsidRPr="00FE5490" w:rsidSect="003D795F">
      <w:pgSz w:w="11906" w:h="16838" w:code="9"/>
      <w:pgMar w:top="1985" w:right="1418" w:bottom="2342" w:left="1418" w:header="851" w:footer="992" w:gutter="0"/>
      <w:paperSrc w:first="1" w:other="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3D5F6" w14:textId="77777777" w:rsidR="00E61DD2" w:rsidRDefault="00E61DD2" w:rsidP="003B09A8">
      <w:r>
        <w:separator/>
      </w:r>
    </w:p>
  </w:endnote>
  <w:endnote w:type="continuationSeparator" w:id="0">
    <w:p w14:paraId="417397F4" w14:textId="77777777" w:rsidR="00E61DD2" w:rsidRDefault="00E61DD2" w:rsidP="003B0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BIZ UDゴシック">
    <w:altName w:val="Yu Gothic"/>
    <w:panose1 w:val="020B0400000000000000"/>
    <w:charset w:val="80"/>
    <w:family w:val="modern"/>
    <w:pitch w:val="fixed"/>
    <w:sig w:usb0="E00002F7" w:usb1="2AC7EDF8" w:usb2="00000012" w:usb3="00000000" w:csb0="00020001" w:csb1="00000000"/>
  </w:font>
  <w:font w:name="BIZ UD?????�?">
    <w:altName w:val="Calibri"/>
    <w:panose1 w:val="00000000000000000000"/>
    <w:charset w:val="00"/>
    <w:family w:val="auto"/>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94EEC" w14:textId="77777777" w:rsidR="00E61DD2" w:rsidRDefault="00E61DD2" w:rsidP="003B09A8">
      <w:r>
        <w:separator/>
      </w:r>
    </w:p>
  </w:footnote>
  <w:footnote w:type="continuationSeparator" w:id="0">
    <w:p w14:paraId="6FA43EAC" w14:textId="77777777" w:rsidR="00E61DD2" w:rsidRDefault="00E61DD2" w:rsidP="003B09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43B8"/>
    <w:multiLevelType w:val="hybridMultilevel"/>
    <w:tmpl w:val="3CD889F4"/>
    <w:lvl w:ilvl="0" w:tplc="FA70290C">
      <w:start w:val="1"/>
      <w:numFmt w:val="bullet"/>
      <w:lvlText w:val=""/>
      <w:lvlJc w:val="left"/>
      <w:pPr>
        <w:tabs>
          <w:tab w:val="num" w:pos="502"/>
        </w:tabs>
        <w:ind w:left="502" w:hanging="360"/>
      </w:pPr>
      <w:rPr>
        <w:rFonts w:ascii="Wingdings" w:hAnsi="Wingdings" w:hint="default"/>
      </w:rPr>
    </w:lvl>
    <w:lvl w:ilvl="1" w:tplc="20FAA336" w:tentative="1">
      <w:start w:val="1"/>
      <w:numFmt w:val="bullet"/>
      <w:lvlText w:val=""/>
      <w:lvlJc w:val="left"/>
      <w:pPr>
        <w:tabs>
          <w:tab w:val="num" w:pos="1222"/>
        </w:tabs>
        <w:ind w:left="1222" w:hanging="360"/>
      </w:pPr>
      <w:rPr>
        <w:rFonts w:ascii="Wingdings" w:hAnsi="Wingdings" w:hint="default"/>
      </w:rPr>
    </w:lvl>
    <w:lvl w:ilvl="2" w:tplc="EFAA0654" w:tentative="1">
      <w:start w:val="1"/>
      <w:numFmt w:val="bullet"/>
      <w:lvlText w:val=""/>
      <w:lvlJc w:val="left"/>
      <w:pPr>
        <w:tabs>
          <w:tab w:val="num" w:pos="1942"/>
        </w:tabs>
        <w:ind w:left="1942" w:hanging="360"/>
      </w:pPr>
      <w:rPr>
        <w:rFonts w:ascii="Wingdings" w:hAnsi="Wingdings" w:hint="default"/>
      </w:rPr>
    </w:lvl>
    <w:lvl w:ilvl="3" w:tplc="34925234" w:tentative="1">
      <w:start w:val="1"/>
      <w:numFmt w:val="bullet"/>
      <w:lvlText w:val=""/>
      <w:lvlJc w:val="left"/>
      <w:pPr>
        <w:tabs>
          <w:tab w:val="num" w:pos="2662"/>
        </w:tabs>
        <w:ind w:left="2662" w:hanging="360"/>
      </w:pPr>
      <w:rPr>
        <w:rFonts w:ascii="Wingdings" w:hAnsi="Wingdings" w:hint="default"/>
      </w:rPr>
    </w:lvl>
    <w:lvl w:ilvl="4" w:tplc="28AA6FC2" w:tentative="1">
      <w:start w:val="1"/>
      <w:numFmt w:val="bullet"/>
      <w:lvlText w:val=""/>
      <w:lvlJc w:val="left"/>
      <w:pPr>
        <w:tabs>
          <w:tab w:val="num" w:pos="3382"/>
        </w:tabs>
        <w:ind w:left="3382" w:hanging="360"/>
      </w:pPr>
      <w:rPr>
        <w:rFonts w:ascii="Wingdings" w:hAnsi="Wingdings" w:hint="default"/>
      </w:rPr>
    </w:lvl>
    <w:lvl w:ilvl="5" w:tplc="EBDACB30" w:tentative="1">
      <w:start w:val="1"/>
      <w:numFmt w:val="bullet"/>
      <w:lvlText w:val=""/>
      <w:lvlJc w:val="left"/>
      <w:pPr>
        <w:tabs>
          <w:tab w:val="num" w:pos="4102"/>
        </w:tabs>
        <w:ind w:left="4102" w:hanging="360"/>
      </w:pPr>
      <w:rPr>
        <w:rFonts w:ascii="Wingdings" w:hAnsi="Wingdings" w:hint="default"/>
      </w:rPr>
    </w:lvl>
    <w:lvl w:ilvl="6" w:tplc="7422DBC4" w:tentative="1">
      <w:start w:val="1"/>
      <w:numFmt w:val="bullet"/>
      <w:lvlText w:val=""/>
      <w:lvlJc w:val="left"/>
      <w:pPr>
        <w:tabs>
          <w:tab w:val="num" w:pos="4822"/>
        </w:tabs>
        <w:ind w:left="4822" w:hanging="360"/>
      </w:pPr>
      <w:rPr>
        <w:rFonts w:ascii="Wingdings" w:hAnsi="Wingdings" w:hint="default"/>
      </w:rPr>
    </w:lvl>
    <w:lvl w:ilvl="7" w:tplc="9056C0DA" w:tentative="1">
      <w:start w:val="1"/>
      <w:numFmt w:val="bullet"/>
      <w:lvlText w:val=""/>
      <w:lvlJc w:val="left"/>
      <w:pPr>
        <w:tabs>
          <w:tab w:val="num" w:pos="5542"/>
        </w:tabs>
        <w:ind w:left="5542" w:hanging="360"/>
      </w:pPr>
      <w:rPr>
        <w:rFonts w:ascii="Wingdings" w:hAnsi="Wingdings" w:hint="default"/>
      </w:rPr>
    </w:lvl>
    <w:lvl w:ilvl="8" w:tplc="F43EB456" w:tentative="1">
      <w:start w:val="1"/>
      <w:numFmt w:val="bullet"/>
      <w:lvlText w:val=""/>
      <w:lvlJc w:val="left"/>
      <w:pPr>
        <w:tabs>
          <w:tab w:val="num" w:pos="6262"/>
        </w:tabs>
        <w:ind w:left="6262" w:hanging="360"/>
      </w:pPr>
      <w:rPr>
        <w:rFonts w:ascii="Wingdings" w:hAnsi="Wingdings" w:hint="default"/>
      </w:rPr>
    </w:lvl>
  </w:abstractNum>
  <w:abstractNum w:abstractNumId="1" w15:restartNumberingAfterBreak="0">
    <w:nsid w:val="07784548"/>
    <w:multiLevelType w:val="hybridMultilevel"/>
    <w:tmpl w:val="309A02D2"/>
    <w:lvl w:ilvl="0" w:tplc="A10CF7AA">
      <w:start w:val="1"/>
      <w:numFmt w:val="bullet"/>
      <w:lvlText w:val=""/>
      <w:lvlJc w:val="left"/>
      <w:pPr>
        <w:tabs>
          <w:tab w:val="num" w:pos="720"/>
        </w:tabs>
        <w:ind w:left="720" w:hanging="360"/>
      </w:pPr>
      <w:rPr>
        <w:rFonts w:ascii="Wingdings" w:hAnsi="Wingdings" w:hint="default"/>
      </w:rPr>
    </w:lvl>
    <w:lvl w:ilvl="1" w:tplc="B6DCB81C" w:tentative="1">
      <w:start w:val="1"/>
      <w:numFmt w:val="bullet"/>
      <w:lvlText w:val=""/>
      <w:lvlJc w:val="left"/>
      <w:pPr>
        <w:tabs>
          <w:tab w:val="num" w:pos="1440"/>
        </w:tabs>
        <w:ind w:left="1440" w:hanging="360"/>
      </w:pPr>
      <w:rPr>
        <w:rFonts w:ascii="Wingdings" w:hAnsi="Wingdings" w:hint="default"/>
      </w:rPr>
    </w:lvl>
    <w:lvl w:ilvl="2" w:tplc="A5E23984" w:tentative="1">
      <w:start w:val="1"/>
      <w:numFmt w:val="bullet"/>
      <w:lvlText w:val=""/>
      <w:lvlJc w:val="left"/>
      <w:pPr>
        <w:tabs>
          <w:tab w:val="num" w:pos="2160"/>
        </w:tabs>
        <w:ind w:left="2160" w:hanging="360"/>
      </w:pPr>
      <w:rPr>
        <w:rFonts w:ascii="Wingdings" w:hAnsi="Wingdings" w:hint="default"/>
      </w:rPr>
    </w:lvl>
    <w:lvl w:ilvl="3" w:tplc="C7743AA4" w:tentative="1">
      <w:start w:val="1"/>
      <w:numFmt w:val="bullet"/>
      <w:lvlText w:val=""/>
      <w:lvlJc w:val="left"/>
      <w:pPr>
        <w:tabs>
          <w:tab w:val="num" w:pos="2880"/>
        </w:tabs>
        <w:ind w:left="2880" w:hanging="360"/>
      </w:pPr>
      <w:rPr>
        <w:rFonts w:ascii="Wingdings" w:hAnsi="Wingdings" w:hint="default"/>
      </w:rPr>
    </w:lvl>
    <w:lvl w:ilvl="4" w:tplc="2468F460" w:tentative="1">
      <w:start w:val="1"/>
      <w:numFmt w:val="bullet"/>
      <w:lvlText w:val=""/>
      <w:lvlJc w:val="left"/>
      <w:pPr>
        <w:tabs>
          <w:tab w:val="num" w:pos="3600"/>
        </w:tabs>
        <w:ind w:left="3600" w:hanging="360"/>
      </w:pPr>
      <w:rPr>
        <w:rFonts w:ascii="Wingdings" w:hAnsi="Wingdings" w:hint="default"/>
      </w:rPr>
    </w:lvl>
    <w:lvl w:ilvl="5" w:tplc="AF003D1A" w:tentative="1">
      <w:start w:val="1"/>
      <w:numFmt w:val="bullet"/>
      <w:lvlText w:val=""/>
      <w:lvlJc w:val="left"/>
      <w:pPr>
        <w:tabs>
          <w:tab w:val="num" w:pos="4320"/>
        </w:tabs>
        <w:ind w:left="4320" w:hanging="360"/>
      </w:pPr>
      <w:rPr>
        <w:rFonts w:ascii="Wingdings" w:hAnsi="Wingdings" w:hint="default"/>
      </w:rPr>
    </w:lvl>
    <w:lvl w:ilvl="6" w:tplc="691E109A" w:tentative="1">
      <w:start w:val="1"/>
      <w:numFmt w:val="bullet"/>
      <w:lvlText w:val=""/>
      <w:lvlJc w:val="left"/>
      <w:pPr>
        <w:tabs>
          <w:tab w:val="num" w:pos="5040"/>
        </w:tabs>
        <w:ind w:left="5040" w:hanging="360"/>
      </w:pPr>
      <w:rPr>
        <w:rFonts w:ascii="Wingdings" w:hAnsi="Wingdings" w:hint="default"/>
      </w:rPr>
    </w:lvl>
    <w:lvl w:ilvl="7" w:tplc="23ACE69A" w:tentative="1">
      <w:start w:val="1"/>
      <w:numFmt w:val="bullet"/>
      <w:lvlText w:val=""/>
      <w:lvlJc w:val="left"/>
      <w:pPr>
        <w:tabs>
          <w:tab w:val="num" w:pos="5760"/>
        </w:tabs>
        <w:ind w:left="5760" w:hanging="360"/>
      </w:pPr>
      <w:rPr>
        <w:rFonts w:ascii="Wingdings" w:hAnsi="Wingdings" w:hint="default"/>
      </w:rPr>
    </w:lvl>
    <w:lvl w:ilvl="8" w:tplc="1E2A7D4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483595"/>
    <w:multiLevelType w:val="hybridMultilevel"/>
    <w:tmpl w:val="0BAE6F00"/>
    <w:lvl w:ilvl="0" w:tplc="7BDE4EE6">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7FA5A75"/>
    <w:multiLevelType w:val="hybridMultilevel"/>
    <w:tmpl w:val="2D021F1E"/>
    <w:lvl w:ilvl="0" w:tplc="42CCECFA">
      <w:start w:val="1"/>
      <w:numFmt w:val="bullet"/>
      <w:lvlText w:val=""/>
      <w:lvlJc w:val="left"/>
      <w:pPr>
        <w:tabs>
          <w:tab w:val="num" w:pos="720"/>
        </w:tabs>
        <w:ind w:left="720" w:hanging="360"/>
      </w:pPr>
      <w:rPr>
        <w:rFonts w:ascii="Wingdings" w:hAnsi="Wingdings" w:hint="default"/>
      </w:rPr>
    </w:lvl>
    <w:lvl w:ilvl="1" w:tplc="ECFC48D6" w:tentative="1">
      <w:start w:val="1"/>
      <w:numFmt w:val="bullet"/>
      <w:lvlText w:val=""/>
      <w:lvlJc w:val="left"/>
      <w:pPr>
        <w:tabs>
          <w:tab w:val="num" w:pos="1440"/>
        </w:tabs>
        <w:ind w:left="1440" w:hanging="360"/>
      </w:pPr>
      <w:rPr>
        <w:rFonts w:ascii="Wingdings" w:hAnsi="Wingdings" w:hint="default"/>
      </w:rPr>
    </w:lvl>
    <w:lvl w:ilvl="2" w:tplc="9C20F018" w:tentative="1">
      <w:start w:val="1"/>
      <w:numFmt w:val="bullet"/>
      <w:lvlText w:val=""/>
      <w:lvlJc w:val="left"/>
      <w:pPr>
        <w:tabs>
          <w:tab w:val="num" w:pos="2160"/>
        </w:tabs>
        <w:ind w:left="2160" w:hanging="360"/>
      </w:pPr>
      <w:rPr>
        <w:rFonts w:ascii="Wingdings" w:hAnsi="Wingdings" w:hint="default"/>
      </w:rPr>
    </w:lvl>
    <w:lvl w:ilvl="3" w:tplc="7F94AE14" w:tentative="1">
      <w:start w:val="1"/>
      <w:numFmt w:val="bullet"/>
      <w:lvlText w:val=""/>
      <w:lvlJc w:val="left"/>
      <w:pPr>
        <w:tabs>
          <w:tab w:val="num" w:pos="2880"/>
        </w:tabs>
        <w:ind w:left="2880" w:hanging="360"/>
      </w:pPr>
      <w:rPr>
        <w:rFonts w:ascii="Wingdings" w:hAnsi="Wingdings" w:hint="default"/>
      </w:rPr>
    </w:lvl>
    <w:lvl w:ilvl="4" w:tplc="ACBE812C" w:tentative="1">
      <w:start w:val="1"/>
      <w:numFmt w:val="bullet"/>
      <w:lvlText w:val=""/>
      <w:lvlJc w:val="left"/>
      <w:pPr>
        <w:tabs>
          <w:tab w:val="num" w:pos="3600"/>
        </w:tabs>
        <w:ind w:left="3600" w:hanging="360"/>
      </w:pPr>
      <w:rPr>
        <w:rFonts w:ascii="Wingdings" w:hAnsi="Wingdings" w:hint="default"/>
      </w:rPr>
    </w:lvl>
    <w:lvl w:ilvl="5" w:tplc="F1EA400E" w:tentative="1">
      <w:start w:val="1"/>
      <w:numFmt w:val="bullet"/>
      <w:lvlText w:val=""/>
      <w:lvlJc w:val="left"/>
      <w:pPr>
        <w:tabs>
          <w:tab w:val="num" w:pos="4320"/>
        </w:tabs>
        <w:ind w:left="4320" w:hanging="360"/>
      </w:pPr>
      <w:rPr>
        <w:rFonts w:ascii="Wingdings" w:hAnsi="Wingdings" w:hint="default"/>
      </w:rPr>
    </w:lvl>
    <w:lvl w:ilvl="6" w:tplc="B0A2BC3A" w:tentative="1">
      <w:start w:val="1"/>
      <w:numFmt w:val="bullet"/>
      <w:lvlText w:val=""/>
      <w:lvlJc w:val="left"/>
      <w:pPr>
        <w:tabs>
          <w:tab w:val="num" w:pos="5040"/>
        </w:tabs>
        <w:ind w:left="5040" w:hanging="360"/>
      </w:pPr>
      <w:rPr>
        <w:rFonts w:ascii="Wingdings" w:hAnsi="Wingdings" w:hint="default"/>
      </w:rPr>
    </w:lvl>
    <w:lvl w:ilvl="7" w:tplc="AD6A698C" w:tentative="1">
      <w:start w:val="1"/>
      <w:numFmt w:val="bullet"/>
      <w:lvlText w:val=""/>
      <w:lvlJc w:val="left"/>
      <w:pPr>
        <w:tabs>
          <w:tab w:val="num" w:pos="5760"/>
        </w:tabs>
        <w:ind w:left="5760" w:hanging="360"/>
      </w:pPr>
      <w:rPr>
        <w:rFonts w:ascii="Wingdings" w:hAnsi="Wingdings" w:hint="default"/>
      </w:rPr>
    </w:lvl>
    <w:lvl w:ilvl="8" w:tplc="90BAAD7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6B34DB"/>
    <w:multiLevelType w:val="hybridMultilevel"/>
    <w:tmpl w:val="D0049E5A"/>
    <w:lvl w:ilvl="0" w:tplc="516E51F6">
      <w:start w:val="1"/>
      <w:numFmt w:val="bullet"/>
      <w:lvlText w:val=""/>
      <w:lvlJc w:val="left"/>
      <w:pPr>
        <w:tabs>
          <w:tab w:val="num" w:pos="720"/>
        </w:tabs>
        <w:ind w:left="720" w:hanging="360"/>
      </w:pPr>
      <w:rPr>
        <w:rFonts w:ascii="Wingdings" w:hAnsi="Wingdings" w:hint="default"/>
      </w:rPr>
    </w:lvl>
    <w:lvl w:ilvl="1" w:tplc="B84CC7D0" w:tentative="1">
      <w:start w:val="1"/>
      <w:numFmt w:val="bullet"/>
      <w:lvlText w:val=""/>
      <w:lvlJc w:val="left"/>
      <w:pPr>
        <w:tabs>
          <w:tab w:val="num" w:pos="1440"/>
        </w:tabs>
        <w:ind w:left="1440" w:hanging="360"/>
      </w:pPr>
      <w:rPr>
        <w:rFonts w:ascii="Wingdings" w:hAnsi="Wingdings" w:hint="default"/>
      </w:rPr>
    </w:lvl>
    <w:lvl w:ilvl="2" w:tplc="1CEE211E" w:tentative="1">
      <w:start w:val="1"/>
      <w:numFmt w:val="bullet"/>
      <w:lvlText w:val=""/>
      <w:lvlJc w:val="left"/>
      <w:pPr>
        <w:tabs>
          <w:tab w:val="num" w:pos="2160"/>
        </w:tabs>
        <w:ind w:left="2160" w:hanging="360"/>
      </w:pPr>
      <w:rPr>
        <w:rFonts w:ascii="Wingdings" w:hAnsi="Wingdings" w:hint="default"/>
      </w:rPr>
    </w:lvl>
    <w:lvl w:ilvl="3" w:tplc="0636B53C" w:tentative="1">
      <w:start w:val="1"/>
      <w:numFmt w:val="bullet"/>
      <w:lvlText w:val=""/>
      <w:lvlJc w:val="left"/>
      <w:pPr>
        <w:tabs>
          <w:tab w:val="num" w:pos="2880"/>
        </w:tabs>
        <w:ind w:left="2880" w:hanging="360"/>
      </w:pPr>
      <w:rPr>
        <w:rFonts w:ascii="Wingdings" w:hAnsi="Wingdings" w:hint="default"/>
      </w:rPr>
    </w:lvl>
    <w:lvl w:ilvl="4" w:tplc="46A22DD2" w:tentative="1">
      <w:start w:val="1"/>
      <w:numFmt w:val="bullet"/>
      <w:lvlText w:val=""/>
      <w:lvlJc w:val="left"/>
      <w:pPr>
        <w:tabs>
          <w:tab w:val="num" w:pos="3600"/>
        </w:tabs>
        <w:ind w:left="3600" w:hanging="360"/>
      </w:pPr>
      <w:rPr>
        <w:rFonts w:ascii="Wingdings" w:hAnsi="Wingdings" w:hint="default"/>
      </w:rPr>
    </w:lvl>
    <w:lvl w:ilvl="5" w:tplc="477CC640" w:tentative="1">
      <w:start w:val="1"/>
      <w:numFmt w:val="bullet"/>
      <w:lvlText w:val=""/>
      <w:lvlJc w:val="left"/>
      <w:pPr>
        <w:tabs>
          <w:tab w:val="num" w:pos="4320"/>
        </w:tabs>
        <w:ind w:left="4320" w:hanging="360"/>
      </w:pPr>
      <w:rPr>
        <w:rFonts w:ascii="Wingdings" w:hAnsi="Wingdings" w:hint="default"/>
      </w:rPr>
    </w:lvl>
    <w:lvl w:ilvl="6" w:tplc="222AF5F6" w:tentative="1">
      <w:start w:val="1"/>
      <w:numFmt w:val="bullet"/>
      <w:lvlText w:val=""/>
      <w:lvlJc w:val="left"/>
      <w:pPr>
        <w:tabs>
          <w:tab w:val="num" w:pos="5040"/>
        </w:tabs>
        <w:ind w:left="5040" w:hanging="360"/>
      </w:pPr>
      <w:rPr>
        <w:rFonts w:ascii="Wingdings" w:hAnsi="Wingdings" w:hint="default"/>
      </w:rPr>
    </w:lvl>
    <w:lvl w:ilvl="7" w:tplc="8AB0ECEC" w:tentative="1">
      <w:start w:val="1"/>
      <w:numFmt w:val="bullet"/>
      <w:lvlText w:val=""/>
      <w:lvlJc w:val="left"/>
      <w:pPr>
        <w:tabs>
          <w:tab w:val="num" w:pos="5760"/>
        </w:tabs>
        <w:ind w:left="5760" w:hanging="360"/>
      </w:pPr>
      <w:rPr>
        <w:rFonts w:ascii="Wingdings" w:hAnsi="Wingdings" w:hint="default"/>
      </w:rPr>
    </w:lvl>
    <w:lvl w:ilvl="8" w:tplc="9F6446D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F51C8E"/>
    <w:multiLevelType w:val="hybridMultilevel"/>
    <w:tmpl w:val="32F8C376"/>
    <w:lvl w:ilvl="0" w:tplc="2458C46A">
      <w:start w:val="1"/>
      <w:numFmt w:val="bullet"/>
      <w:lvlText w:val=""/>
      <w:lvlJc w:val="left"/>
      <w:pPr>
        <w:tabs>
          <w:tab w:val="num" w:pos="720"/>
        </w:tabs>
        <w:ind w:left="720" w:hanging="360"/>
      </w:pPr>
      <w:rPr>
        <w:rFonts w:ascii="Wingdings" w:hAnsi="Wingdings" w:hint="default"/>
      </w:rPr>
    </w:lvl>
    <w:lvl w:ilvl="1" w:tplc="C10ED942" w:tentative="1">
      <w:start w:val="1"/>
      <w:numFmt w:val="bullet"/>
      <w:lvlText w:val=""/>
      <w:lvlJc w:val="left"/>
      <w:pPr>
        <w:tabs>
          <w:tab w:val="num" w:pos="1440"/>
        </w:tabs>
        <w:ind w:left="1440" w:hanging="360"/>
      </w:pPr>
      <w:rPr>
        <w:rFonts w:ascii="Wingdings" w:hAnsi="Wingdings" w:hint="default"/>
      </w:rPr>
    </w:lvl>
    <w:lvl w:ilvl="2" w:tplc="7B025F6E" w:tentative="1">
      <w:start w:val="1"/>
      <w:numFmt w:val="bullet"/>
      <w:lvlText w:val=""/>
      <w:lvlJc w:val="left"/>
      <w:pPr>
        <w:tabs>
          <w:tab w:val="num" w:pos="2160"/>
        </w:tabs>
        <w:ind w:left="2160" w:hanging="360"/>
      </w:pPr>
      <w:rPr>
        <w:rFonts w:ascii="Wingdings" w:hAnsi="Wingdings" w:hint="default"/>
      </w:rPr>
    </w:lvl>
    <w:lvl w:ilvl="3" w:tplc="67AE1B12" w:tentative="1">
      <w:start w:val="1"/>
      <w:numFmt w:val="bullet"/>
      <w:lvlText w:val=""/>
      <w:lvlJc w:val="left"/>
      <w:pPr>
        <w:tabs>
          <w:tab w:val="num" w:pos="2880"/>
        </w:tabs>
        <w:ind w:left="2880" w:hanging="360"/>
      </w:pPr>
      <w:rPr>
        <w:rFonts w:ascii="Wingdings" w:hAnsi="Wingdings" w:hint="default"/>
      </w:rPr>
    </w:lvl>
    <w:lvl w:ilvl="4" w:tplc="ED882DDE" w:tentative="1">
      <w:start w:val="1"/>
      <w:numFmt w:val="bullet"/>
      <w:lvlText w:val=""/>
      <w:lvlJc w:val="left"/>
      <w:pPr>
        <w:tabs>
          <w:tab w:val="num" w:pos="3600"/>
        </w:tabs>
        <w:ind w:left="3600" w:hanging="360"/>
      </w:pPr>
      <w:rPr>
        <w:rFonts w:ascii="Wingdings" w:hAnsi="Wingdings" w:hint="default"/>
      </w:rPr>
    </w:lvl>
    <w:lvl w:ilvl="5" w:tplc="0D7250CC" w:tentative="1">
      <w:start w:val="1"/>
      <w:numFmt w:val="bullet"/>
      <w:lvlText w:val=""/>
      <w:lvlJc w:val="left"/>
      <w:pPr>
        <w:tabs>
          <w:tab w:val="num" w:pos="4320"/>
        </w:tabs>
        <w:ind w:left="4320" w:hanging="360"/>
      </w:pPr>
      <w:rPr>
        <w:rFonts w:ascii="Wingdings" w:hAnsi="Wingdings" w:hint="default"/>
      </w:rPr>
    </w:lvl>
    <w:lvl w:ilvl="6" w:tplc="1EE6BC44" w:tentative="1">
      <w:start w:val="1"/>
      <w:numFmt w:val="bullet"/>
      <w:lvlText w:val=""/>
      <w:lvlJc w:val="left"/>
      <w:pPr>
        <w:tabs>
          <w:tab w:val="num" w:pos="5040"/>
        </w:tabs>
        <w:ind w:left="5040" w:hanging="360"/>
      </w:pPr>
      <w:rPr>
        <w:rFonts w:ascii="Wingdings" w:hAnsi="Wingdings" w:hint="default"/>
      </w:rPr>
    </w:lvl>
    <w:lvl w:ilvl="7" w:tplc="0A8AC2E0" w:tentative="1">
      <w:start w:val="1"/>
      <w:numFmt w:val="bullet"/>
      <w:lvlText w:val=""/>
      <w:lvlJc w:val="left"/>
      <w:pPr>
        <w:tabs>
          <w:tab w:val="num" w:pos="5760"/>
        </w:tabs>
        <w:ind w:left="5760" w:hanging="360"/>
      </w:pPr>
      <w:rPr>
        <w:rFonts w:ascii="Wingdings" w:hAnsi="Wingdings" w:hint="default"/>
      </w:rPr>
    </w:lvl>
    <w:lvl w:ilvl="8" w:tplc="A6D6D1D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515371"/>
    <w:multiLevelType w:val="hybridMultilevel"/>
    <w:tmpl w:val="E0747CBC"/>
    <w:lvl w:ilvl="0" w:tplc="A2066CF8">
      <w:start w:val="1"/>
      <w:numFmt w:val="bullet"/>
      <w:lvlText w:val=""/>
      <w:lvlJc w:val="left"/>
      <w:pPr>
        <w:tabs>
          <w:tab w:val="num" w:pos="720"/>
        </w:tabs>
        <w:ind w:left="720" w:hanging="360"/>
      </w:pPr>
      <w:rPr>
        <w:rFonts w:ascii="Wingdings" w:hAnsi="Wingdings" w:hint="default"/>
      </w:rPr>
    </w:lvl>
    <w:lvl w:ilvl="1" w:tplc="01241692" w:tentative="1">
      <w:start w:val="1"/>
      <w:numFmt w:val="bullet"/>
      <w:lvlText w:val=""/>
      <w:lvlJc w:val="left"/>
      <w:pPr>
        <w:tabs>
          <w:tab w:val="num" w:pos="1440"/>
        </w:tabs>
        <w:ind w:left="1440" w:hanging="360"/>
      </w:pPr>
      <w:rPr>
        <w:rFonts w:ascii="Wingdings" w:hAnsi="Wingdings" w:hint="default"/>
      </w:rPr>
    </w:lvl>
    <w:lvl w:ilvl="2" w:tplc="55DC6806" w:tentative="1">
      <w:start w:val="1"/>
      <w:numFmt w:val="bullet"/>
      <w:lvlText w:val=""/>
      <w:lvlJc w:val="left"/>
      <w:pPr>
        <w:tabs>
          <w:tab w:val="num" w:pos="2160"/>
        </w:tabs>
        <w:ind w:left="2160" w:hanging="360"/>
      </w:pPr>
      <w:rPr>
        <w:rFonts w:ascii="Wingdings" w:hAnsi="Wingdings" w:hint="default"/>
      </w:rPr>
    </w:lvl>
    <w:lvl w:ilvl="3" w:tplc="1E9E1254" w:tentative="1">
      <w:start w:val="1"/>
      <w:numFmt w:val="bullet"/>
      <w:lvlText w:val=""/>
      <w:lvlJc w:val="left"/>
      <w:pPr>
        <w:tabs>
          <w:tab w:val="num" w:pos="2880"/>
        </w:tabs>
        <w:ind w:left="2880" w:hanging="360"/>
      </w:pPr>
      <w:rPr>
        <w:rFonts w:ascii="Wingdings" w:hAnsi="Wingdings" w:hint="default"/>
      </w:rPr>
    </w:lvl>
    <w:lvl w:ilvl="4" w:tplc="A5A097B8" w:tentative="1">
      <w:start w:val="1"/>
      <w:numFmt w:val="bullet"/>
      <w:lvlText w:val=""/>
      <w:lvlJc w:val="left"/>
      <w:pPr>
        <w:tabs>
          <w:tab w:val="num" w:pos="3600"/>
        </w:tabs>
        <w:ind w:left="3600" w:hanging="360"/>
      </w:pPr>
      <w:rPr>
        <w:rFonts w:ascii="Wingdings" w:hAnsi="Wingdings" w:hint="default"/>
      </w:rPr>
    </w:lvl>
    <w:lvl w:ilvl="5" w:tplc="054EFF78" w:tentative="1">
      <w:start w:val="1"/>
      <w:numFmt w:val="bullet"/>
      <w:lvlText w:val=""/>
      <w:lvlJc w:val="left"/>
      <w:pPr>
        <w:tabs>
          <w:tab w:val="num" w:pos="4320"/>
        </w:tabs>
        <w:ind w:left="4320" w:hanging="360"/>
      </w:pPr>
      <w:rPr>
        <w:rFonts w:ascii="Wingdings" w:hAnsi="Wingdings" w:hint="default"/>
      </w:rPr>
    </w:lvl>
    <w:lvl w:ilvl="6" w:tplc="5C00F9BA" w:tentative="1">
      <w:start w:val="1"/>
      <w:numFmt w:val="bullet"/>
      <w:lvlText w:val=""/>
      <w:lvlJc w:val="left"/>
      <w:pPr>
        <w:tabs>
          <w:tab w:val="num" w:pos="5040"/>
        </w:tabs>
        <w:ind w:left="5040" w:hanging="360"/>
      </w:pPr>
      <w:rPr>
        <w:rFonts w:ascii="Wingdings" w:hAnsi="Wingdings" w:hint="default"/>
      </w:rPr>
    </w:lvl>
    <w:lvl w:ilvl="7" w:tplc="DE96C6B8" w:tentative="1">
      <w:start w:val="1"/>
      <w:numFmt w:val="bullet"/>
      <w:lvlText w:val=""/>
      <w:lvlJc w:val="left"/>
      <w:pPr>
        <w:tabs>
          <w:tab w:val="num" w:pos="5760"/>
        </w:tabs>
        <w:ind w:left="5760" w:hanging="360"/>
      </w:pPr>
      <w:rPr>
        <w:rFonts w:ascii="Wingdings" w:hAnsi="Wingdings" w:hint="default"/>
      </w:rPr>
    </w:lvl>
    <w:lvl w:ilvl="8" w:tplc="1AB4E55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2D4F6A"/>
    <w:multiLevelType w:val="hybridMultilevel"/>
    <w:tmpl w:val="9E8CFCD6"/>
    <w:lvl w:ilvl="0" w:tplc="690C4FEE">
      <w:start w:val="1"/>
      <w:numFmt w:val="bullet"/>
      <w:lvlText w:val=""/>
      <w:lvlJc w:val="left"/>
      <w:pPr>
        <w:tabs>
          <w:tab w:val="num" w:pos="720"/>
        </w:tabs>
        <w:ind w:left="720" w:hanging="360"/>
      </w:pPr>
      <w:rPr>
        <w:rFonts w:ascii="Wingdings" w:hAnsi="Wingdings" w:hint="default"/>
      </w:rPr>
    </w:lvl>
    <w:lvl w:ilvl="1" w:tplc="BB5E8CB0" w:tentative="1">
      <w:start w:val="1"/>
      <w:numFmt w:val="bullet"/>
      <w:lvlText w:val=""/>
      <w:lvlJc w:val="left"/>
      <w:pPr>
        <w:tabs>
          <w:tab w:val="num" w:pos="1440"/>
        </w:tabs>
        <w:ind w:left="1440" w:hanging="360"/>
      </w:pPr>
      <w:rPr>
        <w:rFonts w:ascii="Wingdings" w:hAnsi="Wingdings" w:hint="default"/>
      </w:rPr>
    </w:lvl>
    <w:lvl w:ilvl="2" w:tplc="E2043B8A" w:tentative="1">
      <w:start w:val="1"/>
      <w:numFmt w:val="bullet"/>
      <w:lvlText w:val=""/>
      <w:lvlJc w:val="left"/>
      <w:pPr>
        <w:tabs>
          <w:tab w:val="num" w:pos="2160"/>
        </w:tabs>
        <w:ind w:left="2160" w:hanging="360"/>
      </w:pPr>
      <w:rPr>
        <w:rFonts w:ascii="Wingdings" w:hAnsi="Wingdings" w:hint="default"/>
      </w:rPr>
    </w:lvl>
    <w:lvl w:ilvl="3" w:tplc="75F6CD02" w:tentative="1">
      <w:start w:val="1"/>
      <w:numFmt w:val="bullet"/>
      <w:lvlText w:val=""/>
      <w:lvlJc w:val="left"/>
      <w:pPr>
        <w:tabs>
          <w:tab w:val="num" w:pos="2880"/>
        </w:tabs>
        <w:ind w:left="2880" w:hanging="360"/>
      </w:pPr>
      <w:rPr>
        <w:rFonts w:ascii="Wingdings" w:hAnsi="Wingdings" w:hint="default"/>
      </w:rPr>
    </w:lvl>
    <w:lvl w:ilvl="4" w:tplc="5EEC0510" w:tentative="1">
      <w:start w:val="1"/>
      <w:numFmt w:val="bullet"/>
      <w:lvlText w:val=""/>
      <w:lvlJc w:val="left"/>
      <w:pPr>
        <w:tabs>
          <w:tab w:val="num" w:pos="3600"/>
        </w:tabs>
        <w:ind w:left="3600" w:hanging="360"/>
      </w:pPr>
      <w:rPr>
        <w:rFonts w:ascii="Wingdings" w:hAnsi="Wingdings" w:hint="default"/>
      </w:rPr>
    </w:lvl>
    <w:lvl w:ilvl="5" w:tplc="781C56BC" w:tentative="1">
      <w:start w:val="1"/>
      <w:numFmt w:val="bullet"/>
      <w:lvlText w:val=""/>
      <w:lvlJc w:val="left"/>
      <w:pPr>
        <w:tabs>
          <w:tab w:val="num" w:pos="4320"/>
        </w:tabs>
        <w:ind w:left="4320" w:hanging="360"/>
      </w:pPr>
      <w:rPr>
        <w:rFonts w:ascii="Wingdings" w:hAnsi="Wingdings" w:hint="default"/>
      </w:rPr>
    </w:lvl>
    <w:lvl w:ilvl="6" w:tplc="DF08F848" w:tentative="1">
      <w:start w:val="1"/>
      <w:numFmt w:val="bullet"/>
      <w:lvlText w:val=""/>
      <w:lvlJc w:val="left"/>
      <w:pPr>
        <w:tabs>
          <w:tab w:val="num" w:pos="5040"/>
        </w:tabs>
        <w:ind w:left="5040" w:hanging="360"/>
      </w:pPr>
      <w:rPr>
        <w:rFonts w:ascii="Wingdings" w:hAnsi="Wingdings" w:hint="default"/>
      </w:rPr>
    </w:lvl>
    <w:lvl w:ilvl="7" w:tplc="671C00CC" w:tentative="1">
      <w:start w:val="1"/>
      <w:numFmt w:val="bullet"/>
      <w:lvlText w:val=""/>
      <w:lvlJc w:val="left"/>
      <w:pPr>
        <w:tabs>
          <w:tab w:val="num" w:pos="5760"/>
        </w:tabs>
        <w:ind w:left="5760" w:hanging="360"/>
      </w:pPr>
      <w:rPr>
        <w:rFonts w:ascii="Wingdings" w:hAnsi="Wingdings" w:hint="default"/>
      </w:rPr>
    </w:lvl>
    <w:lvl w:ilvl="8" w:tplc="F7A4DE8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554654"/>
    <w:multiLevelType w:val="hybridMultilevel"/>
    <w:tmpl w:val="89F26C80"/>
    <w:lvl w:ilvl="0" w:tplc="EA206A74">
      <w:start w:val="1"/>
      <w:numFmt w:val="bullet"/>
      <w:lvlText w:val=""/>
      <w:lvlJc w:val="left"/>
      <w:pPr>
        <w:tabs>
          <w:tab w:val="num" w:pos="720"/>
        </w:tabs>
        <w:ind w:left="720" w:hanging="360"/>
      </w:pPr>
      <w:rPr>
        <w:rFonts w:ascii="Wingdings" w:hAnsi="Wingdings" w:hint="default"/>
      </w:rPr>
    </w:lvl>
    <w:lvl w:ilvl="1" w:tplc="771039AC" w:tentative="1">
      <w:start w:val="1"/>
      <w:numFmt w:val="bullet"/>
      <w:lvlText w:val=""/>
      <w:lvlJc w:val="left"/>
      <w:pPr>
        <w:tabs>
          <w:tab w:val="num" w:pos="1440"/>
        </w:tabs>
        <w:ind w:left="1440" w:hanging="360"/>
      </w:pPr>
      <w:rPr>
        <w:rFonts w:ascii="Wingdings" w:hAnsi="Wingdings" w:hint="default"/>
      </w:rPr>
    </w:lvl>
    <w:lvl w:ilvl="2" w:tplc="F216DDA2" w:tentative="1">
      <w:start w:val="1"/>
      <w:numFmt w:val="bullet"/>
      <w:lvlText w:val=""/>
      <w:lvlJc w:val="left"/>
      <w:pPr>
        <w:tabs>
          <w:tab w:val="num" w:pos="2160"/>
        </w:tabs>
        <w:ind w:left="2160" w:hanging="360"/>
      </w:pPr>
      <w:rPr>
        <w:rFonts w:ascii="Wingdings" w:hAnsi="Wingdings" w:hint="default"/>
      </w:rPr>
    </w:lvl>
    <w:lvl w:ilvl="3" w:tplc="12022A84" w:tentative="1">
      <w:start w:val="1"/>
      <w:numFmt w:val="bullet"/>
      <w:lvlText w:val=""/>
      <w:lvlJc w:val="left"/>
      <w:pPr>
        <w:tabs>
          <w:tab w:val="num" w:pos="2880"/>
        </w:tabs>
        <w:ind w:left="2880" w:hanging="360"/>
      </w:pPr>
      <w:rPr>
        <w:rFonts w:ascii="Wingdings" w:hAnsi="Wingdings" w:hint="default"/>
      </w:rPr>
    </w:lvl>
    <w:lvl w:ilvl="4" w:tplc="83A02BC4" w:tentative="1">
      <w:start w:val="1"/>
      <w:numFmt w:val="bullet"/>
      <w:lvlText w:val=""/>
      <w:lvlJc w:val="left"/>
      <w:pPr>
        <w:tabs>
          <w:tab w:val="num" w:pos="3600"/>
        </w:tabs>
        <w:ind w:left="3600" w:hanging="360"/>
      </w:pPr>
      <w:rPr>
        <w:rFonts w:ascii="Wingdings" w:hAnsi="Wingdings" w:hint="default"/>
      </w:rPr>
    </w:lvl>
    <w:lvl w:ilvl="5" w:tplc="74F2F07A" w:tentative="1">
      <w:start w:val="1"/>
      <w:numFmt w:val="bullet"/>
      <w:lvlText w:val=""/>
      <w:lvlJc w:val="left"/>
      <w:pPr>
        <w:tabs>
          <w:tab w:val="num" w:pos="4320"/>
        </w:tabs>
        <w:ind w:left="4320" w:hanging="360"/>
      </w:pPr>
      <w:rPr>
        <w:rFonts w:ascii="Wingdings" w:hAnsi="Wingdings" w:hint="default"/>
      </w:rPr>
    </w:lvl>
    <w:lvl w:ilvl="6" w:tplc="0E226A88" w:tentative="1">
      <w:start w:val="1"/>
      <w:numFmt w:val="bullet"/>
      <w:lvlText w:val=""/>
      <w:lvlJc w:val="left"/>
      <w:pPr>
        <w:tabs>
          <w:tab w:val="num" w:pos="5040"/>
        </w:tabs>
        <w:ind w:left="5040" w:hanging="360"/>
      </w:pPr>
      <w:rPr>
        <w:rFonts w:ascii="Wingdings" w:hAnsi="Wingdings" w:hint="default"/>
      </w:rPr>
    </w:lvl>
    <w:lvl w:ilvl="7" w:tplc="3ABA778C" w:tentative="1">
      <w:start w:val="1"/>
      <w:numFmt w:val="bullet"/>
      <w:lvlText w:val=""/>
      <w:lvlJc w:val="left"/>
      <w:pPr>
        <w:tabs>
          <w:tab w:val="num" w:pos="5760"/>
        </w:tabs>
        <w:ind w:left="5760" w:hanging="360"/>
      </w:pPr>
      <w:rPr>
        <w:rFonts w:ascii="Wingdings" w:hAnsi="Wingdings" w:hint="default"/>
      </w:rPr>
    </w:lvl>
    <w:lvl w:ilvl="8" w:tplc="9300E2C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BD0A1D"/>
    <w:multiLevelType w:val="hybridMultilevel"/>
    <w:tmpl w:val="5FA0F6EC"/>
    <w:lvl w:ilvl="0" w:tplc="5BE28164">
      <w:start w:val="1"/>
      <w:numFmt w:val="bullet"/>
      <w:lvlText w:val=""/>
      <w:lvlJc w:val="left"/>
      <w:pPr>
        <w:tabs>
          <w:tab w:val="num" w:pos="720"/>
        </w:tabs>
        <w:ind w:left="720" w:hanging="360"/>
      </w:pPr>
      <w:rPr>
        <w:rFonts w:ascii="Wingdings" w:hAnsi="Wingdings" w:hint="default"/>
      </w:rPr>
    </w:lvl>
    <w:lvl w:ilvl="1" w:tplc="6C2644B4" w:tentative="1">
      <w:start w:val="1"/>
      <w:numFmt w:val="bullet"/>
      <w:lvlText w:val=""/>
      <w:lvlJc w:val="left"/>
      <w:pPr>
        <w:tabs>
          <w:tab w:val="num" w:pos="1440"/>
        </w:tabs>
        <w:ind w:left="1440" w:hanging="360"/>
      </w:pPr>
      <w:rPr>
        <w:rFonts w:ascii="Wingdings" w:hAnsi="Wingdings" w:hint="default"/>
      </w:rPr>
    </w:lvl>
    <w:lvl w:ilvl="2" w:tplc="279609D4" w:tentative="1">
      <w:start w:val="1"/>
      <w:numFmt w:val="bullet"/>
      <w:lvlText w:val=""/>
      <w:lvlJc w:val="left"/>
      <w:pPr>
        <w:tabs>
          <w:tab w:val="num" w:pos="2160"/>
        </w:tabs>
        <w:ind w:left="2160" w:hanging="360"/>
      </w:pPr>
      <w:rPr>
        <w:rFonts w:ascii="Wingdings" w:hAnsi="Wingdings" w:hint="default"/>
      </w:rPr>
    </w:lvl>
    <w:lvl w:ilvl="3" w:tplc="73B690D8" w:tentative="1">
      <w:start w:val="1"/>
      <w:numFmt w:val="bullet"/>
      <w:lvlText w:val=""/>
      <w:lvlJc w:val="left"/>
      <w:pPr>
        <w:tabs>
          <w:tab w:val="num" w:pos="2880"/>
        </w:tabs>
        <w:ind w:left="2880" w:hanging="360"/>
      </w:pPr>
      <w:rPr>
        <w:rFonts w:ascii="Wingdings" w:hAnsi="Wingdings" w:hint="default"/>
      </w:rPr>
    </w:lvl>
    <w:lvl w:ilvl="4" w:tplc="32B4AF14" w:tentative="1">
      <w:start w:val="1"/>
      <w:numFmt w:val="bullet"/>
      <w:lvlText w:val=""/>
      <w:lvlJc w:val="left"/>
      <w:pPr>
        <w:tabs>
          <w:tab w:val="num" w:pos="3600"/>
        </w:tabs>
        <w:ind w:left="3600" w:hanging="360"/>
      </w:pPr>
      <w:rPr>
        <w:rFonts w:ascii="Wingdings" w:hAnsi="Wingdings" w:hint="default"/>
      </w:rPr>
    </w:lvl>
    <w:lvl w:ilvl="5" w:tplc="327E6426" w:tentative="1">
      <w:start w:val="1"/>
      <w:numFmt w:val="bullet"/>
      <w:lvlText w:val=""/>
      <w:lvlJc w:val="left"/>
      <w:pPr>
        <w:tabs>
          <w:tab w:val="num" w:pos="4320"/>
        </w:tabs>
        <w:ind w:left="4320" w:hanging="360"/>
      </w:pPr>
      <w:rPr>
        <w:rFonts w:ascii="Wingdings" w:hAnsi="Wingdings" w:hint="default"/>
      </w:rPr>
    </w:lvl>
    <w:lvl w:ilvl="6" w:tplc="8C2E4C64" w:tentative="1">
      <w:start w:val="1"/>
      <w:numFmt w:val="bullet"/>
      <w:lvlText w:val=""/>
      <w:lvlJc w:val="left"/>
      <w:pPr>
        <w:tabs>
          <w:tab w:val="num" w:pos="5040"/>
        </w:tabs>
        <w:ind w:left="5040" w:hanging="360"/>
      </w:pPr>
      <w:rPr>
        <w:rFonts w:ascii="Wingdings" w:hAnsi="Wingdings" w:hint="default"/>
      </w:rPr>
    </w:lvl>
    <w:lvl w:ilvl="7" w:tplc="18247204" w:tentative="1">
      <w:start w:val="1"/>
      <w:numFmt w:val="bullet"/>
      <w:lvlText w:val=""/>
      <w:lvlJc w:val="left"/>
      <w:pPr>
        <w:tabs>
          <w:tab w:val="num" w:pos="5760"/>
        </w:tabs>
        <w:ind w:left="5760" w:hanging="360"/>
      </w:pPr>
      <w:rPr>
        <w:rFonts w:ascii="Wingdings" w:hAnsi="Wingdings" w:hint="default"/>
      </w:rPr>
    </w:lvl>
    <w:lvl w:ilvl="8" w:tplc="75440F6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26611B"/>
    <w:multiLevelType w:val="hybridMultilevel"/>
    <w:tmpl w:val="3B743C6A"/>
    <w:lvl w:ilvl="0" w:tplc="3C9C76A6">
      <w:start w:val="1"/>
      <w:numFmt w:val="bullet"/>
      <w:lvlText w:val=""/>
      <w:lvlJc w:val="left"/>
      <w:pPr>
        <w:tabs>
          <w:tab w:val="num" w:pos="720"/>
        </w:tabs>
        <w:ind w:left="720" w:hanging="360"/>
      </w:pPr>
      <w:rPr>
        <w:rFonts w:ascii="Wingdings" w:hAnsi="Wingdings" w:hint="default"/>
      </w:rPr>
    </w:lvl>
    <w:lvl w:ilvl="1" w:tplc="3BB61776" w:tentative="1">
      <w:start w:val="1"/>
      <w:numFmt w:val="bullet"/>
      <w:lvlText w:val=""/>
      <w:lvlJc w:val="left"/>
      <w:pPr>
        <w:tabs>
          <w:tab w:val="num" w:pos="1440"/>
        </w:tabs>
        <w:ind w:left="1440" w:hanging="360"/>
      </w:pPr>
      <w:rPr>
        <w:rFonts w:ascii="Wingdings" w:hAnsi="Wingdings" w:hint="default"/>
      </w:rPr>
    </w:lvl>
    <w:lvl w:ilvl="2" w:tplc="6CB82EBA" w:tentative="1">
      <w:start w:val="1"/>
      <w:numFmt w:val="bullet"/>
      <w:lvlText w:val=""/>
      <w:lvlJc w:val="left"/>
      <w:pPr>
        <w:tabs>
          <w:tab w:val="num" w:pos="2160"/>
        </w:tabs>
        <w:ind w:left="2160" w:hanging="360"/>
      </w:pPr>
      <w:rPr>
        <w:rFonts w:ascii="Wingdings" w:hAnsi="Wingdings" w:hint="default"/>
      </w:rPr>
    </w:lvl>
    <w:lvl w:ilvl="3" w:tplc="1BFA89FC" w:tentative="1">
      <w:start w:val="1"/>
      <w:numFmt w:val="bullet"/>
      <w:lvlText w:val=""/>
      <w:lvlJc w:val="left"/>
      <w:pPr>
        <w:tabs>
          <w:tab w:val="num" w:pos="2880"/>
        </w:tabs>
        <w:ind w:left="2880" w:hanging="360"/>
      </w:pPr>
      <w:rPr>
        <w:rFonts w:ascii="Wingdings" w:hAnsi="Wingdings" w:hint="default"/>
      </w:rPr>
    </w:lvl>
    <w:lvl w:ilvl="4" w:tplc="2B3E7630" w:tentative="1">
      <w:start w:val="1"/>
      <w:numFmt w:val="bullet"/>
      <w:lvlText w:val=""/>
      <w:lvlJc w:val="left"/>
      <w:pPr>
        <w:tabs>
          <w:tab w:val="num" w:pos="3600"/>
        </w:tabs>
        <w:ind w:left="3600" w:hanging="360"/>
      </w:pPr>
      <w:rPr>
        <w:rFonts w:ascii="Wingdings" w:hAnsi="Wingdings" w:hint="default"/>
      </w:rPr>
    </w:lvl>
    <w:lvl w:ilvl="5" w:tplc="7BACEE16" w:tentative="1">
      <w:start w:val="1"/>
      <w:numFmt w:val="bullet"/>
      <w:lvlText w:val=""/>
      <w:lvlJc w:val="left"/>
      <w:pPr>
        <w:tabs>
          <w:tab w:val="num" w:pos="4320"/>
        </w:tabs>
        <w:ind w:left="4320" w:hanging="360"/>
      </w:pPr>
      <w:rPr>
        <w:rFonts w:ascii="Wingdings" w:hAnsi="Wingdings" w:hint="default"/>
      </w:rPr>
    </w:lvl>
    <w:lvl w:ilvl="6" w:tplc="83BC49E6" w:tentative="1">
      <w:start w:val="1"/>
      <w:numFmt w:val="bullet"/>
      <w:lvlText w:val=""/>
      <w:lvlJc w:val="left"/>
      <w:pPr>
        <w:tabs>
          <w:tab w:val="num" w:pos="5040"/>
        </w:tabs>
        <w:ind w:left="5040" w:hanging="360"/>
      </w:pPr>
      <w:rPr>
        <w:rFonts w:ascii="Wingdings" w:hAnsi="Wingdings" w:hint="default"/>
      </w:rPr>
    </w:lvl>
    <w:lvl w:ilvl="7" w:tplc="918636EA" w:tentative="1">
      <w:start w:val="1"/>
      <w:numFmt w:val="bullet"/>
      <w:lvlText w:val=""/>
      <w:lvlJc w:val="left"/>
      <w:pPr>
        <w:tabs>
          <w:tab w:val="num" w:pos="5760"/>
        </w:tabs>
        <w:ind w:left="5760" w:hanging="360"/>
      </w:pPr>
      <w:rPr>
        <w:rFonts w:ascii="Wingdings" w:hAnsi="Wingdings" w:hint="default"/>
      </w:rPr>
    </w:lvl>
    <w:lvl w:ilvl="8" w:tplc="36280DD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224167"/>
    <w:multiLevelType w:val="hybridMultilevel"/>
    <w:tmpl w:val="0A5A765A"/>
    <w:lvl w:ilvl="0" w:tplc="F8E06578">
      <w:start w:val="1"/>
      <w:numFmt w:val="bullet"/>
      <w:lvlText w:val=""/>
      <w:lvlJc w:val="left"/>
      <w:pPr>
        <w:tabs>
          <w:tab w:val="num" w:pos="720"/>
        </w:tabs>
        <w:ind w:left="720" w:hanging="360"/>
      </w:pPr>
      <w:rPr>
        <w:rFonts w:ascii="Wingdings" w:hAnsi="Wingdings" w:hint="default"/>
      </w:rPr>
    </w:lvl>
    <w:lvl w:ilvl="1" w:tplc="13B8C9FA" w:tentative="1">
      <w:start w:val="1"/>
      <w:numFmt w:val="bullet"/>
      <w:lvlText w:val=""/>
      <w:lvlJc w:val="left"/>
      <w:pPr>
        <w:tabs>
          <w:tab w:val="num" w:pos="1440"/>
        </w:tabs>
        <w:ind w:left="1440" w:hanging="360"/>
      </w:pPr>
      <w:rPr>
        <w:rFonts w:ascii="Wingdings" w:hAnsi="Wingdings" w:hint="default"/>
      </w:rPr>
    </w:lvl>
    <w:lvl w:ilvl="2" w:tplc="F7784572" w:tentative="1">
      <w:start w:val="1"/>
      <w:numFmt w:val="bullet"/>
      <w:lvlText w:val=""/>
      <w:lvlJc w:val="left"/>
      <w:pPr>
        <w:tabs>
          <w:tab w:val="num" w:pos="2160"/>
        </w:tabs>
        <w:ind w:left="2160" w:hanging="360"/>
      </w:pPr>
      <w:rPr>
        <w:rFonts w:ascii="Wingdings" w:hAnsi="Wingdings" w:hint="default"/>
      </w:rPr>
    </w:lvl>
    <w:lvl w:ilvl="3" w:tplc="AD868C02" w:tentative="1">
      <w:start w:val="1"/>
      <w:numFmt w:val="bullet"/>
      <w:lvlText w:val=""/>
      <w:lvlJc w:val="left"/>
      <w:pPr>
        <w:tabs>
          <w:tab w:val="num" w:pos="2880"/>
        </w:tabs>
        <w:ind w:left="2880" w:hanging="360"/>
      </w:pPr>
      <w:rPr>
        <w:rFonts w:ascii="Wingdings" w:hAnsi="Wingdings" w:hint="default"/>
      </w:rPr>
    </w:lvl>
    <w:lvl w:ilvl="4" w:tplc="CBF88152" w:tentative="1">
      <w:start w:val="1"/>
      <w:numFmt w:val="bullet"/>
      <w:lvlText w:val=""/>
      <w:lvlJc w:val="left"/>
      <w:pPr>
        <w:tabs>
          <w:tab w:val="num" w:pos="3600"/>
        </w:tabs>
        <w:ind w:left="3600" w:hanging="360"/>
      </w:pPr>
      <w:rPr>
        <w:rFonts w:ascii="Wingdings" w:hAnsi="Wingdings" w:hint="default"/>
      </w:rPr>
    </w:lvl>
    <w:lvl w:ilvl="5" w:tplc="A9AC9BD8" w:tentative="1">
      <w:start w:val="1"/>
      <w:numFmt w:val="bullet"/>
      <w:lvlText w:val=""/>
      <w:lvlJc w:val="left"/>
      <w:pPr>
        <w:tabs>
          <w:tab w:val="num" w:pos="4320"/>
        </w:tabs>
        <w:ind w:left="4320" w:hanging="360"/>
      </w:pPr>
      <w:rPr>
        <w:rFonts w:ascii="Wingdings" w:hAnsi="Wingdings" w:hint="default"/>
      </w:rPr>
    </w:lvl>
    <w:lvl w:ilvl="6" w:tplc="1AD4A678" w:tentative="1">
      <w:start w:val="1"/>
      <w:numFmt w:val="bullet"/>
      <w:lvlText w:val=""/>
      <w:lvlJc w:val="left"/>
      <w:pPr>
        <w:tabs>
          <w:tab w:val="num" w:pos="5040"/>
        </w:tabs>
        <w:ind w:left="5040" w:hanging="360"/>
      </w:pPr>
      <w:rPr>
        <w:rFonts w:ascii="Wingdings" w:hAnsi="Wingdings" w:hint="default"/>
      </w:rPr>
    </w:lvl>
    <w:lvl w:ilvl="7" w:tplc="FB08F2A8" w:tentative="1">
      <w:start w:val="1"/>
      <w:numFmt w:val="bullet"/>
      <w:lvlText w:val=""/>
      <w:lvlJc w:val="left"/>
      <w:pPr>
        <w:tabs>
          <w:tab w:val="num" w:pos="5760"/>
        </w:tabs>
        <w:ind w:left="5760" w:hanging="360"/>
      </w:pPr>
      <w:rPr>
        <w:rFonts w:ascii="Wingdings" w:hAnsi="Wingdings" w:hint="default"/>
      </w:rPr>
    </w:lvl>
    <w:lvl w:ilvl="8" w:tplc="AFC0F24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EB15CBF"/>
    <w:multiLevelType w:val="hybridMultilevel"/>
    <w:tmpl w:val="8E2A4470"/>
    <w:lvl w:ilvl="0" w:tplc="E8F0D73A">
      <w:start w:val="1"/>
      <w:numFmt w:val="bullet"/>
      <w:lvlText w:val=""/>
      <w:lvlJc w:val="left"/>
      <w:pPr>
        <w:tabs>
          <w:tab w:val="num" w:pos="720"/>
        </w:tabs>
        <w:ind w:left="720" w:hanging="360"/>
      </w:pPr>
      <w:rPr>
        <w:rFonts w:ascii="Wingdings" w:hAnsi="Wingdings" w:hint="default"/>
      </w:rPr>
    </w:lvl>
    <w:lvl w:ilvl="1" w:tplc="78048EB0" w:tentative="1">
      <w:start w:val="1"/>
      <w:numFmt w:val="bullet"/>
      <w:lvlText w:val=""/>
      <w:lvlJc w:val="left"/>
      <w:pPr>
        <w:tabs>
          <w:tab w:val="num" w:pos="1440"/>
        </w:tabs>
        <w:ind w:left="1440" w:hanging="360"/>
      </w:pPr>
      <w:rPr>
        <w:rFonts w:ascii="Wingdings" w:hAnsi="Wingdings" w:hint="default"/>
      </w:rPr>
    </w:lvl>
    <w:lvl w:ilvl="2" w:tplc="91420664" w:tentative="1">
      <w:start w:val="1"/>
      <w:numFmt w:val="bullet"/>
      <w:lvlText w:val=""/>
      <w:lvlJc w:val="left"/>
      <w:pPr>
        <w:tabs>
          <w:tab w:val="num" w:pos="2160"/>
        </w:tabs>
        <w:ind w:left="2160" w:hanging="360"/>
      </w:pPr>
      <w:rPr>
        <w:rFonts w:ascii="Wingdings" w:hAnsi="Wingdings" w:hint="default"/>
      </w:rPr>
    </w:lvl>
    <w:lvl w:ilvl="3" w:tplc="9F32E92A" w:tentative="1">
      <w:start w:val="1"/>
      <w:numFmt w:val="bullet"/>
      <w:lvlText w:val=""/>
      <w:lvlJc w:val="left"/>
      <w:pPr>
        <w:tabs>
          <w:tab w:val="num" w:pos="2880"/>
        </w:tabs>
        <w:ind w:left="2880" w:hanging="360"/>
      </w:pPr>
      <w:rPr>
        <w:rFonts w:ascii="Wingdings" w:hAnsi="Wingdings" w:hint="default"/>
      </w:rPr>
    </w:lvl>
    <w:lvl w:ilvl="4" w:tplc="AEDA583C" w:tentative="1">
      <w:start w:val="1"/>
      <w:numFmt w:val="bullet"/>
      <w:lvlText w:val=""/>
      <w:lvlJc w:val="left"/>
      <w:pPr>
        <w:tabs>
          <w:tab w:val="num" w:pos="3600"/>
        </w:tabs>
        <w:ind w:left="3600" w:hanging="360"/>
      </w:pPr>
      <w:rPr>
        <w:rFonts w:ascii="Wingdings" w:hAnsi="Wingdings" w:hint="default"/>
      </w:rPr>
    </w:lvl>
    <w:lvl w:ilvl="5" w:tplc="7B8AC11E" w:tentative="1">
      <w:start w:val="1"/>
      <w:numFmt w:val="bullet"/>
      <w:lvlText w:val=""/>
      <w:lvlJc w:val="left"/>
      <w:pPr>
        <w:tabs>
          <w:tab w:val="num" w:pos="4320"/>
        </w:tabs>
        <w:ind w:left="4320" w:hanging="360"/>
      </w:pPr>
      <w:rPr>
        <w:rFonts w:ascii="Wingdings" w:hAnsi="Wingdings" w:hint="default"/>
      </w:rPr>
    </w:lvl>
    <w:lvl w:ilvl="6" w:tplc="514C51CA" w:tentative="1">
      <w:start w:val="1"/>
      <w:numFmt w:val="bullet"/>
      <w:lvlText w:val=""/>
      <w:lvlJc w:val="left"/>
      <w:pPr>
        <w:tabs>
          <w:tab w:val="num" w:pos="5040"/>
        </w:tabs>
        <w:ind w:left="5040" w:hanging="360"/>
      </w:pPr>
      <w:rPr>
        <w:rFonts w:ascii="Wingdings" w:hAnsi="Wingdings" w:hint="default"/>
      </w:rPr>
    </w:lvl>
    <w:lvl w:ilvl="7" w:tplc="431A999E" w:tentative="1">
      <w:start w:val="1"/>
      <w:numFmt w:val="bullet"/>
      <w:lvlText w:val=""/>
      <w:lvlJc w:val="left"/>
      <w:pPr>
        <w:tabs>
          <w:tab w:val="num" w:pos="5760"/>
        </w:tabs>
        <w:ind w:left="5760" w:hanging="360"/>
      </w:pPr>
      <w:rPr>
        <w:rFonts w:ascii="Wingdings" w:hAnsi="Wingdings" w:hint="default"/>
      </w:rPr>
    </w:lvl>
    <w:lvl w:ilvl="8" w:tplc="DB66691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F50F75"/>
    <w:multiLevelType w:val="hybridMultilevel"/>
    <w:tmpl w:val="5FACD678"/>
    <w:lvl w:ilvl="0" w:tplc="3DB0F3EC">
      <w:start w:val="1"/>
      <w:numFmt w:val="bullet"/>
      <w:lvlText w:val=""/>
      <w:lvlJc w:val="left"/>
      <w:pPr>
        <w:tabs>
          <w:tab w:val="num" w:pos="720"/>
        </w:tabs>
        <w:ind w:left="720" w:hanging="360"/>
      </w:pPr>
      <w:rPr>
        <w:rFonts w:ascii="Wingdings" w:hAnsi="Wingdings" w:hint="default"/>
      </w:rPr>
    </w:lvl>
    <w:lvl w:ilvl="1" w:tplc="52AE58B4" w:tentative="1">
      <w:start w:val="1"/>
      <w:numFmt w:val="bullet"/>
      <w:lvlText w:val=""/>
      <w:lvlJc w:val="left"/>
      <w:pPr>
        <w:tabs>
          <w:tab w:val="num" w:pos="1440"/>
        </w:tabs>
        <w:ind w:left="1440" w:hanging="360"/>
      </w:pPr>
      <w:rPr>
        <w:rFonts w:ascii="Wingdings" w:hAnsi="Wingdings" w:hint="default"/>
      </w:rPr>
    </w:lvl>
    <w:lvl w:ilvl="2" w:tplc="80607E76" w:tentative="1">
      <w:start w:val="1"/>
      <w:numFmt w:val="bullet"/>
      <w:lvlText w:val=""/>
      <w:lvlJc w:val="left"/>
      <w:pPr>
        <w:tabs>
          <w:tab w:val="num" w:pos="2160"/>
        </w:tabs>
        <w:ind w:left="2160" w:hanging="360"/>
      </w:pPr>
      <w:rPr>
        <w:rFonts w:ascii="Wingdings" w:hAnsi="Wingdings" w:hint="default"/>
      </w:rPr>
    </w:lvl>
    <w:lvl w:ilvl="3" w:tplc="0F2C620A" w:tentative="1">
      <w:start w:val="1"/>
      <w:numFmt w:val="bullet"/>
      <w:lvlText w:val=""/>
      <w:lvlJc w:val="left"/>
      <w:pPr>
        <w:tabs>
          <w:tab w:val="num" w:pos="2880"/>
        </w:tabs>
        <w:ind w:left="2880" w:hanging="360"/>
      </w:pPr>
      <w:rPr>
        <w:rFonts w:ascii="Wingdings" w:hAnsi="Wingdings" w:hint="default"/>
      </w:rPr>
    </w:lvl>
    <w:lvl w:ilvl="4" w:tplc="801C23D4" w:tentative="1">
      <w:start w:val="1"/>
      <w:numFmt w:val="bullet"/>
      <w:lvlText w:val=""/>
      <w:lvlJc w:val="left"/>
      <w:pPr>
        <w:tabs>
          <w:tab w:val="num" w:pos="3600"/>
        </w:tabs>
        <w:ind w:left="3600" w:hanging="360"/>
      </w:pPr>
      <w:rPr>
        <w:rFonts w:ascii="Wingdings" w:hAnsi="Wingdings" w:hint="default"/>
      </w:rPr>
    </w:lvl>
    <w:lvl w:ilvl="5" w:tplc="0186E63E" w:tentative="1">
      <w:start w:val="1"/>
      <w:numFmt w:val="bullet"/>
      <w:lvlText w:val=""/>
      <w:lvlJc w:val="left"/>
      <w:pPr>
        <w:tabs>
          <w:tab w:val="num" w:pos="4320"/>
        </w:tabs>
        <w:ind w:left="4320" w:hanging="360"/>
      </w:pPr>
      <w:rPr>
        <w:rFonts w:ascii="Wingdings" w:hAnsi="Wingdings" w:hint="default"/>
      </w:rPr>
    </w:lvl>
    <w:lvl w:ilvl="6" w:tplc="606EB3D0" w:tentative="1">
      <w:start w:val="1"/>
      <w:numFmt w:val="bullet"/>
      <w:lvlText w:val=""/>
      <w:lvlJc w:val="left"/>
      <w:pPr>
        <w:tabs>
          <w:tab w:val="num" w:pos="5040"/>
        </w:tabs>
        <w:ind w:left="5040" w:hanging="360"/>
      </w:pPr>
      <w:rPr>
        <w:rFonts w:ascii="Wingdings" w:hAnsi="Wingdings" w:hint="default"/>
      </w:rPr>
    </w:lvl>
    <w:lvl w:ilvl="7" w:tplc="E5741668" w:tentative="1">
      <w:start w:val="1"/>
      <w:numFmt w:val="bullet"/>
      <w:lvlText w:val=""/>
      <w:lvlJc w:val="left"/>
      <w:pPr>
        <w:tabs>
          <w:tab w:val="num" w:pos="5760"/>
        </w:tabs>
        <w:ind w:left="5760" w:hanging="360"/>
      </w:pPr>
      <w:rPr>
        <w:rFonts w:ascii="Wingdings" w:hAnsi="Wingdings" w:hint="default"/>
      </w:rPr>
    </w:lvl>
    <w:lvl w:ilvl="8" w:tplc="FDF4FF3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021DF6"/>
    <w:multiLevelType w:val="hybridMultilevel"/>
    <w:tmpl w:val="15F49A58"/>
    <w:lvl w:ilvl="0" w:tplc="A2040D7E">
      <w:start w:val="1"/>
      <w:numFmt w:val="bullet"/>
      <w:lvlText w:val=""/>
      <w:lvlJc w:val="left"/>
      <w:pPr>
        <w:tabs>
          <w:tab w:val="num" w:pos="720"/>
        </w:tabs>
        <w:ind w:left="720" w:hanging="360"/>
      </w:pPr>
      <w:rPr>
        <w:rFonts w:ascii="Wingdings" w:hAnsi="Wingdings" w:hint="default"/>
      </w:rPr>
    </w:lvl>
    <w:lvl w:ilvl="1" w:tplc="FC862928" w:tentative="1">
      <w:start w:val="1"/>
      <w:numFmt w:val="bullet"/>
      <w:lvlText w:val=""/>
      <w:lvlJc w:val="left"/>
      <w:pPr>
        <w:tabs>
          <w:tab w:val="num" w:pos="1440"/>
        </w:tabs>
        <w:ind w:left="1440" w:hanging="360"/>
      </w:pPr>
      <w:rPr>
        <w:rFonts w:ascii="Wingdings" w:hAnsi="Wingdings" w:hint="default"/>
      </w:rPr>
    </w:lvl>
    <w:lvl w:ilvl="2" w:tplc="6FDA79AA" w:tentative="1">
      <w:start w:val="1"/>
      <w:numFmt w:val="bullet"/>
      <w:lvlText w:val=""/>
      <w:lvlJc w:val="left"/>
      <w:pPr>
        <w:tabs>
          <w:tab w:val="num" w:pos="2160"/>
        </w:tabs>
        <w:ind w:left="2160" w:hanging="360"/>
      </w:pPr>
      <w:rPr>
        <w:rFonts w:ascii="Wingdings" w:hAnsi="Wingdings" w:hint="default"/>
      </w:rPr>
    </w:lvl>
    <w:lvl w:ilvl="3" w:tplc="EF1EF79C" w:tentative="1">
      <w:start w:val="1"/>
      <w:numFmt w:val="bullet"/>
      <w:lvlText w:val=""/>
      <w:lvlJc w:val="left"/>
      <w:pPr>
        <w:tabs>
          <w:tab w:val="num" w:pos="2880"/>
        </w:tabs>
        <w:ind w:left="2880" w:hanging="360"/>
      </w:pPr>
      <w:rPr>
        <w:rFonts w:ascii="Wingdings" w:hAnsi="Wingdings" w:hint="default"/>
      </w:rPr>
    </w:lvl>
    <w:lvl w:ilvl="4" w:tplc="B2F035E0" w:tentative="1">
      <w:start w:val="1"/>
      <w:numFmt w:val="bullet"/>
      <w:lvlText w:val=""/>
      <w:lvlJc w:val="left"/>
      <w:pPr>
        <w:tabs>
          <w:tab w:val="num" w:pos="3600"/>
        </w:tabs>
        <w:ind w:left="3600" w:hanging="360"/>
      </w:pPr>
      <w:rPr>
        <w:rFonts w:ascii="Wingdings" w:hAnsi="Wingdings" w:hint="default"/>
      </w:rPr>
    </w:lvl>
    <w:lvl w:ilvl="5" w:tplc="4470E3C8" w:tentative="1">
      <w:start w:val="1"/>
      <w:numFmt w:val="bullet"/>
      <w:lvlText w:val=""/>
      <w:lvlJc w:val="left"/>
      <w:pPr>
        <w:tabs>
          <w:tab w:val="num" w:pos="4320"/>
        </w:tabs>
        <w:ind w:left="4320" w:hanging="360"/>
      </w:pPr>
      <w:rPr>
        <w:rFonts w:ascii="Wingdings" w:hAnsi="Wingdings" w:hint="default"/>
      </w:rPr>
    </w:lvl>
    <w:lvl w:ilvl="6" w:tplc="FBCC7A72" w:tentative="1">
      <w:start w:val="1"/>
      <w:numFmt w:val="bullet"/>
      <w:lvlText w:val=""/>
      <w:lvlJc w:val="left"/>
      <w:pPr>
        <w:tabs>
          <w:tab w:val="num" w:pos="5040"/>
        </w:tabs>
        <w:ind w:left="5040" w:hanging="360"/>
      </w:pPr>
      <w:rPr>
        <w:rFonts w:ascii="Wingdings" w:hAnsi="Wingdings" w:hint="default"/>
      </w:rPr>
    </w:lvl>
    <w:lvl w:ilvl="7" w:tplc="CF50EA62" w:tentative="1">
      <w:start w:val="1"/>
      <w:numFmt w:val="bullet"/>
      <w:lvlText w:val=""/>
      <w:lvlJc w:val="left"/>
      <w:pPr>
        <w:tabs>
          <w:tab w:val="num" w:pos="5760"/>
        </w:tabs>
        <w:ind w:left="5760" w:hanging="360"/>
      </w:pPr>
      <w:rPr>
        <w:rFonts w:ascii="Wingdings" w:hAnsi="Wingdings" w:hint="default"/>
      </w:rPr>
    </w:lvl>
    <w:lvl w:ilvl="8" w:tplc="3F7E22A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2138F8"/>
    <w:multiLevelType w:val="hybridMultilevel"/>
    <w:tmpl w:val="69160F2C"/>
    <w:lvl w:ilvl="0" w:tplc="45A8BB1E">
      <w:start w:val="1"/>
      <w:numFmt w:val="bullet"/>
      <w:lvlText w:val=""/>
      <w:lvlJc w:val="left"/>
      <w:pPr>
        <w:tabs>
          <w:tab w:val="num" w:pos="720"/>
        </w:tabs>
        <w:ind w:left="720" w:hanging="360"/>
      </w:pPr>
      <w:rPr>
        <w:rFonts w:ascii="Wingdings" w:hAnsi="Wingdings" w:hint="default"/>
      </w:rPr>
    </w:lvl>
    <w:lvl w:ilvl="1" w:tplc="1B9451E4" w:tentative="1">
      <w:start w:val="1"/>
      <w:numFmt w:val="bullet"/>
      <w:lvlText w:val=""/>
      <w:lvlJc w:val="left"/>
      <w:pPr>
        <w:tabs>
          <w:tab w:val="num" w:pos="1440"/>
        </w:tabs>
        <w:ind w:left="1440" w:hanging="360"/>
      </w:pPr>
      <w:rPr>
        <w:rFonts w:ascii="Wingdings" w:hAnsi="Wingdings" w:hint="default"/>
      </w:rPr>
    </w:lvl>
    <w:lvl w:ilvl="2" w:tplc="0DA612B0" w:tentative="1">
      <w:start w:val="1"/>
      <w:numFmt w:val="bullet"/>
      <w:lvlText w:val=""/>
      <w:lvlJc w:val="left"/>
      <w:pPr>
        <w:tabs>
          <w:tab w:val="num" w:pos="2160"/>
        </w:tabs>
        <w:ind w:left="2160" w:hanging="360"/>
      </w:pPr>
      <w:rPr>
        <w:rFonts w:ascii="Wingdings" w:hAnsi="Wingdings" w:hint="default"/>
      </w:rPr>
    </w:lvl>
    <w:lvl w:ilvl="3" w:tplc="507C0B34" w:tentative="1">
      <w:start w:val="1"/>
      <w:numFmt w:val="bullet"/>
      <w:lvlText w:val=""/>
      <w:lvlJc w:val="left"/>
      <w:pPr>
        <w:tabs>
          <w:tab w:val="num" w:pos="2880"/>
        </w:tabs>
        <w:ind w:left="2880" w:hanging="360"/>
      </w:pPr>
      <w:rPr>
        <w:rFonts w:ascii="Wingdings" w:hAnsi="Wingdings" w:hint="default"/>
      </w:rPr>
    </w:lvl>
    <w:lvl w:ilvl="4" w:tplc="0A560100" w:tentative="1">
      <w:start w:val="1"/>
      <w:numFmt w:val="bullet"/>
      <w:lvlText w:val=""/>
      <w:lvlJc w:val="left"/>
      <w:pPr>
        <w:tabs>
          <w:tab w:val="num" w:pos="3600"/>
        </w:tabs>
        <w:ind w:left="3600" w:hanging="360"/>
      </w:pPr>
      <w:rPr>
        <w:rFonts w:ascii="Wingdings" w:hAnsi="Wingdings" w:hint="default"/>
      </w:rPr>
    </w:lvl>
    <w:lvl w:ilvl="5" w:tplc="991680E0" w:tentative="1">
      <w:start w:val="1"/>
      <w:numFmt w:val="bullet"/>
      <w:lvlText w:val=""/>
      <w:lvlJc w:val="left"/>
      <w:pPr>
        <w:tabs>
          <w:tab w:val="num" w:pos="4320"/>
        </w:tabs>
        <w:ind w:left="4320" w:hanging="360"/>
      </w:pPr>
      <w:rPr>
        <w:rFonts w:ascii="Wingdings" w:hAnsi="Wingdings" w:hint="default"/>
      </w:rPr>
    </w:lvl>
    <w:lvl w:ilvl="6" w:tplc="9D740A7E" w:tentative="1">
      <w:start w:val="1"/>
      <w:numFmt w:val="bullet"/>
      <w:lvlText w:val=""/>
      <w:lvlJc w:val="left"/>
      <w:pPr>
        <w:tabs>
          <w:tab w:val="num" w:pos="5040"/>
        </w:tabs>
        <w:ind w:left="5040" w:hanging="360"/>
      </w:pPr>
      <w:rPr>
        <w:rFonts w:ascii="Wingdings" w:hAnsi="Wingdings" w:hint="default"/>
      </w:rPr>
    </w:lvl>
    <w:lvl w:ilvl="7" w:tplc="D040BD48" w:tentative="1">
      <w:start w:val="1"/>
      <w:numFmt w:val="bullet"/>
      <w:lvlText w:val=""/>
      <w:lvlJc w:val="left"/>
      <w:pPr>
        <w:tabs>
          <w:tab w:val="num" w:pos="5760"/>
        </w:tabs>
        <w:ind w:left="5760" w:hanging="360"/>
      </w:pPr>
      <w:rPr>
        <w:rFonts w:ascii="Wingdings" w:hAnsi="Wingdings" w:hint="default"/>
      </w:rPr>
    </w:lvl>
    <w:lvl w:ilvl="8" w:tplc="22686A3C" w:tentative="1">
      <w:start w:val="1"/>
      <w:numFmt w:val="bullet"/>
      <w:lvlText w:val=""/>
      <w:lvlJc w:val="left"/>
      <w:pPr>
        <w:tabs>
          <w:tab w:val="num" w:pos="6480"/>
        </w:tabs>
        <w:ind w:left="6480" w:hanging="360"/>
      </w:pPr>
      <w:rPr>
        <w:rFonts w:ascii="Wingdings" w:hAnsi="Wingdings" w:hint="default"/>
      </w:rPr>
    </w:lvl>
  </w:abstractNum>
  <w:num w:numId="1" w16cid:durableId="1040667920">
    <w:abstractNumId w:val="13"/>
  </w:num>
  <w:num w:numId="2" w16cid:durableId="1054625750">
    <w:abstractNumId w:val="5"/>
  </w:num>
  <w:num w:numId="3" w16cid:durableId="1264680024">
    <w:abstractNumId w:val="2"/>
  </w:num>
  <w:num w:numId="4" w16cid:durableId="1269196657">
    <w:abstractNumId w:val="1"/>
  </w:num>
  <w:num w:numId="5" w16cid:durableId="144778855">
    <w:abstractNumId w:val="15"/>
  </w:num>
  <w:num w:numId="6" w16cid:durableId="150024533">
    <w:abstractNumId w:val="8"/>
  </w:num>
  <w:num w:numId="7" w16cid:durableId="1514880227">
    <w:abstractNumId w:val="11"/>
  </w:num>
  <w:num w:numId="8" w16cid:durableId="1767463388">
    <w:abstractNumId w:val="0"/>
  </w:num>
  <w:num w:numId="9" w16cid:durableId="1793749590">
    <w:abstractNumId w:val="3"/>
  </w:num>
  <w:num w:numId="10" w16cid:durableId="206988865">
    <w:abstractNumId w:val="6"/>
  </w:num>
  <w:num w:numId="11" w16cid:durableId="2098746762">
    <w:abstractNumId w:val="14"/>
  </w:num>
  <w:num w:numId="12" w16cid:durableId="300698915">
    <w:abstractNumId w:val="4"/>
  </w:num>
  <w:num w:numId="13" w16cid:durableId="322315236">
    <w:abstractNumId w:val="7"/>
  </w:num>
  <w:num w:numId="14" w16cid:durableId="745614494">
    <w:abstractNumId w:val="12"/>
  </w:num>
  <w:num w:numId="15" w16cid:durableId="86579603">
    <w:abstractNumId w:val="9"/>
  </w:num>
  <w:num w:numId="16" w16cid:durableId="9837741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06C"/>
    <w:rsid w:val="000007B1"/>
    <w:rsid w:val="00005DEF"/>
    <w:rsid w:val="00010C05"/>
    <w:rsid w:val="00062A70"/>
    <w:rsid w:val="00093548"/>
    <w:rsid w:val="000B736E"/>
    <w:rsid w:val="000F3409"/>
    <w:rsid w:val="0010521E"/>
    <w:rsid w:val="00124A64"/>
    <w:rsid w:val="00127340"/>
    <w:rsid w:val="001377F9"/>
    <w:rsid w:val="00140828"/>
    <w:rsid w:val="001608B0"/>
    <w:rsid w:val="001E277F"/>
    <w:rsid w:val="002008B6"/>
    <w:rsid w:val="002970DD"/>
    <w:rsid w:val="002B6AF2"/>
    <w:rsid w:val="002E204F"/>
    <w:rsid w:val="00307F8A"/>
    <w:rsid w:val="00320FBB"/>
    <w:rsid w:val="00375F9F"/>
    <w:rsid w:val="00395DE6"/>
    <w:rsid w:val="003B09A8"/>
    <w:rsid w:val="003D795F"/>
    <w:rsid w:val="003E2311"/>
    <w:rsid w:val="003F217A"/>
    <w:rsid w:val="00441B6F"/>
    <w:rsid w:val="00477336"/>
    <w:rsid w:val="004C14AF"/>
    <w:rsid w:val="004D30F9"/>
    <w:rsid w:val="00541168"/>
    <w:rsid w:val="00554107"/>
    <w:rsid w:val="00573CF5"/>
    <w:rsid w:val="005B4317"/>
    <w:rsid w:val="005C6AA0"/>
    <w:rsid w:val="006046FF"/>
    <w:rsid w:val="006B4FFD"/>
    <w:rsid w:val="00713D51"/>
    <w:rsid w:val="00722DA2"/>
    <w:rsid w:val="007244B1"/>
    <w:rsid w:val="007358E5"/>
    <w:rsid w:val="00783B87"/>
    <w:rsid w:val="007A214A"/>
    <w:rsid w:val="007B0C99"/>
    <w:rsid w:val="007C4CF2"/>
    <w:rsid w:val="00800524"/>
    <w:rsid w:val="00830DDC"/>
    <w:rsid w:val="00872820"/>
    <w:rsid w:val="008961CD"/>
    <w:rsid w:val="008A38C1"/>
    <w:rsid w:val="008B1D11"/>
    <w:rsid w:val="008B7666"/>
    <w:rsid w:val="008C6209"/>
    <w:rsid w:val="008C641B"/>
    <w:rsid w:val="008D79B6"/>
    <w:rsid w:val="008F6710"/>
    <w:rsid w:val="00934447"/>
    <w:rsid w:val="009470F1"/>
    <w:rsid w:val="00997CB5"/>
    <w:rsid w:val="00A849E6"/>
    <w:rsid w:val="00AA2941"/>
    <w:rsid w:val="00AB46B2"/>
    <w:rsid w:val="00AC6982"/>
    <w:rsid w:val="00B13E21"/>
    <w:rsid w:val="00B21A1A"/>
    <w:rsid w:val="00B46CB6"/>
    <w:rsid w:val="00B6606C"/>
    <w:rsid w:val="00B75F76"/>
    <w:rsid w:val="00BC1498"/>
    <w:rsid w:val="00BC424C"/>
    <w:rsid w:val="00BD3B2A"/>
    <w:rsid w:val="00BD4CEE"/>
    <w:rsid w:val="00BF4D6B"/>
    <w:rsid w:val="00C14FC6"/>
    <w:rsid w:val="00C245DF"/>
    <w:rsid w:val="00C408F6"/>
    <w:rsid w:val="00C625B0"/>
    <w:rsid w:val="00CA682C"/>
    <w:rsid w:val="00CB622D"/>
    <w:rsid w:val="00CC7AB9"/>
    <w:rsid w:val="00CF0899"/>
    <w:rsid w:val="00D21C64"/>
    <w:rsid w:val="00D34B26"/>
    <w:rsid w:val="00D41151"/>
    <w:rsid w:val="00E136D0"/>
    <w:rsid w:val="00E2119F"/>
    <w:rsid w:val="00E25B36"/>
    <w:rsid w:val="00E61DD2"/>
    <w:rsid w:val="00E92F16"/>
    <w:rsid w:val="00EB5BA2"/>
    <w:rsid w:val="00EE1D0A"/>
    <w:rsid w:val="00F07EAA"/>
    <w:rsid w:val="00F16477"/>
    <w:rsid w:val="00F646D2"/>
    <w:rsid w:val="00F86FDB"/>
    <w:rsid w:val="00FC5044"/>
    <w:rsid w:val="00FD37CA"/>
    <w:rsid w:val="00FD4B85"/>
    <w:rsid w:val="00FD77F2"/>
    <w:rsid w:val="00FE54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F183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6606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6606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6606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6606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6606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6606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6606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6606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6606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6606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6606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6606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6606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6606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6606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6606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6606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6606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6606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660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606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660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606C"/>
    <w:pPr>
      <w:spacing w:before="160" w:after="160"/>
      <w:jc w:val="center"/>
    </w:pPr>
    <w:rPr>
      <w:i/>
      <w:iCs/>
      <w:color w:val="404040" w:themeColor="text1" w:themeTint="BF"/>
    </w:rPr>
  </w:style>
  <w:style w:type="character" w:customStyle="1" w:styleId="a8">
    <w:name w:val="引用文 (文字)"/>
    <w:basedOn w:val="a0"/>
    <w:link w:val="a7"/>
    <w:uiPriority w:val="29"/>
    <w:rsid w:val="00B6606C"/>
    <w:rPr>
      <w:i/>
      <w:iCs/>
      <w:color w:val="404040" w:themeColor="text1" w:themeTint="BF"/>
    </w:rPr>
  </w:style>
  <w:style w:type="paragraph" w:styleId="a9">
    <w:name w:val="List Paragraph"/>
    <w:basedOn w:val="a"/>
    <w:uiPriority w:val="34"/>
    <w:qFormat/>
    <w:rsid w:val="00B6606C"/>
    <w:pPr>
      <w:ind w:left="720"/>
      <w:contextualSpacing/>
    </w:pPr>
  </w:style>
  <w:style w:type="character" w:styleId="21">
    <w:name w:val="Intense Emphasis"/>
    <w:basedOn w:val="a0"/>
    <w:uiPriority w:val="21"/>
    <w:qFormat/>
    <w:rsid w:val="00B6606C"/>
    <w:rPr>
      <w:i/>
      <w:iCs/>
      <w:color w:val="2E74B5" w:themeColor="accent1" w:themeShade="BF"/>
    </w:rPr>
  </w:style>
  <w:style w:type="paragraph" w:styleId="22">
    <w:name w:val="Intense Quote"/>
    <w:basedOn w:val="a"/>
    <w:next w:val="a"/>
    <w:link w:val="23"/>
    <w:uiPriority w:val="30"/>
    <w:qFormat/>
    <w:rsid w:val="00B6606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B6606C"/>
    <w:rPr>
      <w:i/>
      <w:iCs/>
      <w:color w:val="2E74B5" w:themeColor="accent1" w:themeShade="BF"/>
    </w:rPr>
  </w:style>
  <w:style w:type="character" w:styleId="24">
    <w:name w:val="Intense Reference"/>
    <w:basedOn w:val="a0"/>
    <w:uiPriority w:val="32"/>
    <w:qFormat/>
    <w:rsid w:val="00B6606C"/>
    <w:rPr>
      <w:b/>
      <w:bCs/>
      <w:smallCaps/>
      <w:color w:val="2E74B5" w:themeColor="accent1" w:themeShade="BF"/>
      <w:spacing w:val="5"/>
    </w:rPr>
  </w:style>
  <w:style w:type="paragraph" w:styleId="Web">
    <w:name w:val="Normal (Web)"/>
    <w:basedOn w:val="a"/>
    <w:uiPriority w:val="99"/>
    <w:semiHidden/>
    <w:unhideWhenUsed/>
    <w:rsid w:val="006046F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a">
    <w:name w:val="Hyperlink"/>
    <w:basedOn w:val="a0"/>
    <w:uiPriority w:val="99"/>
    <w:unhideWhenUsed/>
    <w:rsid w:val="00CC7AB9"/>
    <w:rPr>
      <w:color w:val="0563C1" w:themeColor="hyperlink"/>
      <w:u w:val="single"/>
    </w:rPr>
  </w:style>
  <w:style w:type="character" w:styleId="ab">
    <w:name w:val="Unresolved Mention"/>
    <w:basedOn w:val="a0"/>
    <w:uiPriority w:val="99"/>
    <w:semiHidden/>
    <w:unhideWhenUsed/>
    <w:rsid w:val="00CC7AB9"/>
    <w:rPr>
      <w:color w:val="605E5C"/>
      <w:shd w:val="clear" w:color="auto" w:fill="E1DFDD"/>
    </w:rPr>
  </w:style>
  <w:style w:type="paragraph" w:styleId="ac">
    <w:name w:val="header"/>
    <w:basedOn w:val="a"/>
    <w:link w:val="ad"/>
    <w:uiPriority w:val="99"/>
    <w:unhideWhenUsed/>
    <w:rsid w:val="003B09A8"/>
    <w:pPr>
      <w:tabs>
        <w:tab w:val="center" w:pos="4252"/>
        <w:tab w:val="right" w:pos="8504"/>
      </w:tabs>
      <w:snapToGrid w:val="0"/>
    </w:pPr>
  </w:style>
  <w:style w:type="character" w:customStyle="1" w:styleId="ad">
    <w:name w:val="ヘッダー (文字)"/>
    <w:basedOn w:val="a0"/>
    <w:link w:val="ac"/>
    <w:uiPriority w:val="99"/>
    <w:rsid w:val="003B09A8"/>
  </w:style>
  <w:style w:type="paragraph" w:styleId="ae">
    <w:name w:val="footer"/>
    <w:basedOn w:val="a"/>
    <w:link w:val="af"/>
    <w:uiPriority w:val="99"/>
    <w:unhideWhenUsed/>
    <w:rsid w:val="003B09A8"/>
    <w:pPr>
      <w:tabs>
        <w:tab w:val="center" w:pos="4252"/>
        <w:tab w:val="right" w:pos="8504"/>
      </w:tabs>
      <w:snapToGrid w:val="0"/>
    </w:pPr>
  </w:style>
  <w:style w:type="character" w:customStyle="1" w:styleId="af">
    <w:name w:val="フッター (文字)"/>
    <w:basedOn w:val="a0"/>
    <w:link w:val="ae"/>
    <w:uiPriority w:val="99"/>
    <w:rsid w:val="003B0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meguro.tokyo.jp/bousai/bousaianzen/bousai/hinanbasho.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ity.meguro.tokyo.jp/bousai/bousaianzen/bousai/hinanjyo-shikizai.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12B25-C228-41F7-B78D-ACB48E7F3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993</Words>
  <Characters>5662</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2026-10-20T09:05:00Z</dcterms:created>
  <dcterms:modified xsi:type="dcterms:W3CDTF">2026-10-20T09:05:00Z</dcterms:modified>
</cp:coreProperties>
</file>